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53" w:rsidRDefault="00446816" w:rsidP="0044681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hr-HR"/>
        </w:rPr>
        <w:t xml:space="preserve">Prilog: </w:t>
      </w:r>
      <w:r w:rsidRPr="00446816">
        <w:rPr>
          <w:rFonts w:ascii="Arial" w:hAnsi="Arial" w:cs="Arial"/>
          <w:noProof/>
          <w:sz w:val="24"/>
          <w:szCs w:val="24"/>
          <w:lang w:eastAsia="hr-HR"/>
        </w:rPr>
        <w:t xml:space="preserve">Zagrebački holding d.o.o. podružnica Čistoća </w:t>
      </w:r>
      <w:r w:rsidRPr="00446816">
        <w:rPr>
          <w:rFonts w:ascii="Arial" w:hAnsi="Arial" w:cs="Arial"/>
          <w:sz w:val="24"/>
          <w:szCs w:val="24"/>
        </w:rPr>
        <w:t>će od 1. kolovoza 2016. godine., miješani komunalni otpad odvoziti prema navedenom rasporedu:</w:t>
      </w:r>
      <w:r w:rsidR="00325D53" w:rsidRPr="00446816">
        <w:rPr>
          <w:rFonts w:ascii="Arial" w:hAnsi="Arial" w:cs="Arial"/>
          <w:sz w:val="24"/>
          <w:szCs w:val="24"/>
        </w:rPr>
        <w:t xml:space="preserve">           </w:t>
      </w:r>
      <w:r w:rsidR="00325D53" w:rsidRPr="00446816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:rsidR="004B3125" w:rsidRPr="00446816" w:rsidRDefault="00446816" w:rsidP="00B0278D">
      <w:pPr>
        <w:jc w:val="both"/>
        <w:rPr>
          <w:rFonts w:ascii="Arial" w:hAnsi="Arial" w:cs="Arial"/>
          <w:b/>
        </w:rPr>
      </w:pPr>
      <w:r w:rsidRPr="00446816">
        <w:rPr>
          <w:rFonts w:ascii="Arial" w:hAnsi="Arial" w:cs="Arial"/>
          <w:b/>
        </w:rPr>
        <w:t>RASPORED ODVOZA OTPADA: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356"/>
        <w:gridCol w:w="1855"/>
        <w:gridCol w:w="6274"/>
      </w:tblGrid>
      <w:tr w:rsidR="00267E92" w:rsidTr="0084533F">
        <w:tc>
          <w:tcPr>
            <w:tcW w:w="2356" w:type="dxa"/>
          </w:tcPr>
          <w:p w:rsidR="00267E92" w:rsidRPr="009A253A" w:rsidRDefault="00267E92" w:rsidP="00B0278D">
            <w:pPr>
              <w:jc w:val="both"/>
              <w:rPr>
                <w:rFonts w:ascii="Arial" w:hAnsi="Arial" w:cs="Arial"/>
                <w:b/>
              </w:rPr>
            </w:pPr>
            <w:r w:rsidRPr="009A253A">
              <w:rPr>
                <w:rFonts w:ascii="Arial" w:hAnsi="Arial" w:cs="Arial"/>
                <w:b/>
              </w:rPr>
              <w:t>GRADSKA ČETVRT</w:t>
            </w:r>
          </w:p>
        </w:tc>
        <w:tc>
          <w:tcPr>
            <w:tcW w:w="1855" w:type="dxa"/>
          </w:tcPr>
          <w:p w:rsidR="00267E92" w:rsidRPr="00377573" w:rsidRDefault="00267E92" w:rsidP="00B0278D">
            <w:pPr>
              <w:jc w:val="both"/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DANI ODVOZA</w:t>
            </w:r>
            <w:r w:rsidR="00DE5582" w:rsidRPr="0037757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274" w:type="dxa"/>
          </w:tcPr>
          <w:p w:rsidR="00267E92" w:rsidRPr="00DE5582" w:rsidRDefault="00267E92" w:rsidP="00B0278D">
            <w:pPr>
              <w:jc w:val="both"/>
              <w:rPr>
                <w:rFonts w:ascii="Arial" w:hAnsi="Arial" w:cs="Arial"/>
                <w:b/>
                <w:color w:val="CC00CC"/>
              </w:rPr>
            </w:pPr>
            <w:r w:rsidRPr="00DE5582">
              <w:rPr>
                <w:rFonts w:ascii="Arial" w:hAnsi="Arial" w:cs="Arial"/>
                <w:b/>
              </w:rPr>
              <w:t>Izuzetci</w:t>
            </w:r>
          </w:p>
        </w:tc>
      </w:tr>
      <w:tr w:rsidR="00267E92" w:rsidTr="00377573">
        <w:tc>
          <w:tcPr>
            <w:tcW w:w="2356" w:type="dxa"/>
            <w:shd w:val="clear" w:color="auto" w:fill="E2EFD9" w:themeFill="accent6" w:themeFillTint="33"/>
          </w:tcPr>
          <w:p w:rsidR="00267E92" w:rsidRPr="00DE5582" w:rsidRDefault="00267E92" w:rsidP="00267E92">
            <w:pPr>
              <w:jc w:val="both"/>
              <w:rPr>
                <w:rFonts w:ascii="Arial" w:hAnsi="Arial" w:cs="Arial"/>
                <w:b/>
                <w:color w:val="FF0000"/>
              </w:rPr>
            </w:pPr>
            <w:r w:rsidRPr="00DE5582">
              <w:rPr>
                <w:rFonts w:ascii="Arial" w:hAnsi="Arial" w:cs="Arial"/>
                <w:b/>
              </w:rPr>
              <w:t>1.DONJI GRAD</w:t>
            </w:r>
          </w:p>
        </w:tc>
        <w:tc>
          <w:tcPr>
            <w:tcW w:w="1855" w:type="dxa"/>
            <w:shd w:val="clear" w:color="auto" w:fill="E2EFD9" w:themeFill="accent6" w:themeFillTint="33"/>
          </w:tcPr>
          <w:p w:rsidR="00267E92" w:rsidRPr="00377573" w:rsidRDefault="00267E92" w:rsidP="00B0278D">
            <w:pPr>
              <w:jc w:val="both"/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utorak, četvrtak i subota</w:t>
            </w:r>
          </w:p>
        </w:tc>
        <w:tc>
          <w:tcPr>
            <w:tcW w:w="6274" w:type="dxa"/>
            <w:shd w:val="clear" w:color="auto" w:fill="E2EFD9" w:themeFill="accent6" w:themeFillTint="33"/>
          </w:tcPr>
          <w:p w:rsidR="00267E92" w:rsidRPr="00DE5582" w:rsidRDefault="00DE5582" w:rsidP="00B0278D">
            <w:pPr>
              <w:jc w:val="both"/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ponedjeljak, srijeda i petak</w:t>
            </w:r>
            <w:r w:rsidR="00267E92" w:rsidRPr="00DE5582">
              <w:rPr>
                <w:rFonts w:ascii="Arial" w:hAnsi="Arial" w:cs="Arial"/>
                <w:b/>
              </w:rPr>
              <w:t xml:space="preserve">: </w:t>
            </w:r>
          </w:p>
          <w:p w:rsidR="0084533F" w:rsidRPr="0084533F" w:rsidRDefault="0084533F" w:rsidP="0084533F">
            <w:pPr>
              <w:jc w:val="both"/>
              <w:rPr>
                <w:rFonts w:ascii="Arial" w:hAnsi="Arial" w:cs="Arial"/>
              </w:rPr>
            </w:pPr>
            <w:r w:rsidRPr="0084533F">
              <w:rPr>
                <w:rFonts w:ascii="Arial" w:hAnsi="Arial" w:cs="Arial"/>
              </w:rPr>
              <w:t>- Mjesni odbori</w:t>
            </w:r>
            <w:r>
              <w:rPr>
                <w:rFonts w:ascii="Arial" w:hAnsi="Arial" w:cs="Arial"/>
              </w:rPr>
              <w:t>:</w:t>
            </w:r>
            <w:r w:rsidRPr="0084533F">
              <w:rPr>
                <w:rFonts w:ascii="Arial" w:hAnsi="Arial" w:cs="Arial"/>
              </w:rPr>
              <w:t xml:space="preserve"> </w:t>
            </w:r>
            <w:proofErr w:type="spellStart"/>
            <w:r w:rsidRPr="0084533F">
              <w:rPr>
                <w:rFonts w:ascii="Arial" w:hAnsi="Arial" w:cs="Arial"/>
              </w:rPr>
              <w:t>M.O</w:t>
            </w:r>
            <w:proofErr w:type="spellEnd"/>
            <w:r w:rsidRPr="0084533F">
              <w:rPr>
                <w:rFonts w:ascii="Arial" w:hAnsi="Arial" w:cs="Arial"/>
              </w:rPr>
              <w:t xml:space="preserve">. Nadbiskup Antun Bauer, </w:t>
            </w:r>
            <w:proofErr w:type="spellStart"/>
            <w:r w:rsidRPr="0084533F">
              <w:rPr>
                <w:rFonts w:ascii="Arial" w:hAnsi="Arial" w:cs="Arial"/>
              </w:rPr>
              <w:t>M.O</w:t>
            </w:r>
            <w:proofErr w:type="spellEnd"/>
            <w:r w:rsidRPr="0084533F">
              <w:rPr>
                <w:rFonts w:ascii="Arial" w:hAnsi="Arial" w:cs="Arial"/>
              </w:rPr>
              <w:t xml:space="preserve">. Matko </w:t>
            </w:r>
            <w:proofErr w:type="spellStart"/>
            <w:r w:rsidRPr="0084533F">
              <w:rPr>
                <w:rFonts w:ascii="Arial" w:hAnsi="Arial" w:cs="Arial"/>
              </w:rPr>
              <w:t>Laginja</w:t>
            </w:r>
            <w:proofErr w:type="spellEnd"/>
            <w:r w:rsidRPr="0084533F">
              <w:rPr>
                <w:rFonts w:ascii="Arial" w:hAnsi="Arial" w:cs="Arial"/>
              </w:rPr>
              <w:t xml:space="preserve">, </w:t>
            </w:r>
            <w:proofErr w:type="spellStart"/>
            <w:r w:rsidRPr="0084533F">
              <w:rPr>
                <w:rFonts w:ascii="Arial" w:hAnsi="Arial" w:cs="Arial"/>
              </w:rPr>
              <w:t>M.O</w:t>
            </w:r>
            <w:proofErr w:type="spellEnd"/>
            <w:r w:rsidRPr="0084533F">
              <w:rPr>
                <w:rFonts w:ascii="Arial" w:hAnsi="Arial" w:cs="Arial"/>
              </w:rPr>
              <w:t xml:space="preserve">. Pavao Šubić, </w:t>
            </w:r>
            <w:proofErr w:type="spellStart"/>
            <w:r w:rsidRPr="0084533F">
              <w:rPr>
                <w:rFonts w:ascii="Arial" w:hAnsi="Arial" w:cs="Arial"/>
              </w:rPr>
              <w:t>M.O</w:t>
            </w:r>
            <w:proofErr w:type="spellEnd"/>
            <w:r w:rsidRPr="0084533F">
              <w:rPr>
                <w:rFonts w:ascii="Arial" w:hAnsi="Arial" w:cs="Arial"/>
              </w:rPr>
              <w:t>. Kne</w:t>
            </w:r>
            <w:r>
              <w:rPr>
                <w:rFonts w:ascii="Arial" w:hAnsi="Arial" w:cs="Arial"/>
              </w:rPr>
              <w:t xml:space="preserve">z Mislav, </w:t>
            </w:r>
            <w:proofErr w:type="spellStart"/>
            <w:r>
              <w:rPr>
                <w:rFonts w:ascii="Arial" w:hAnsi="Arial" w:cs="Arial"/>
              </w:rPr>
              <w:t>M.O</w:t>
            </w:r>
            <w:proofErr w:type="spellEnd"/>
            <w:r>
              <w:rPr>
                <w:rFonts w:ascii="Arial" w:hAnsi="Arial" w:cs="Arial"/>
              </w:rPr>
              <w:t xml:space="preserve">. Kralj Zvonimir, </w:t>
            </w:r>
            <w:proofErr w:type="spellStart"/>
            <w:r w:rsidRPr="0084533F">
              <w:rPr>
                <w:rFonts w:ascii="Arial" w:hAnsi="Arial" w:cs="Arial"/>
              </w:rPr>
              <w:t>M.O</w:t>
            </w:r>
            <w:proofErr w:type="spellEnd"/>
            <w:r w:rsidRPr="0084533F">
              <w:rPr>
                <w:rFonts w:ascii="Arial" w:hAnsi="Arial" w:cs="Arial"/>
              </w:rPr>
              <w:t xml:space="preserve">. Petar Krešimir IV., </w:t>
            </w:r>
            <w:proofErr w:type="spellStart"/>
            <w:r w:rsidRPr="0084533F">
              <w:rPr>
                <w:rFonts w:ascii="Arial" w:hAnsi="Arial" w:cs="Arial"/>
              </w:rPr>
              <w:t>M.O</w:t>
            </w:r>
            <w:proofErr w:type="spellEnd"/>
            <w:r w:rsidRPr="0084533F">
              <w:rPr>
                <w:rFonts w:ascii="Arial" w:hAnsi="Arial" w:cs="Arial"/>
              </w:rPr>
              <w:t>. Hrvatski narodni vladari</w:t>
            </w:r>
          </w:p>
          <w:p w:rsidR="00267E92" w:rsidRDefault="0084533F" w:rsidP="0084533F">
            <w:pPr>
              <w:jc w:val="both"/>
              <w:rPr>
                <w:rFonts w:ascii="Arial" w:hAnsi="Arial" w:cs="Arial"/>
              </w:rPr>
            </w:pPr>
            <w:r w:rsidRPr="0084533F">
              <w:rPr>
                <w:rFonts w:ascii="Arial" w:hAnsi="Arial" w:cs="Arial"/>
              </w:rPr>
              <w:t>- Ulice</w:t>
            </w:r>
            <w:r>
              <w:rPr>
                <w:rFonts w:ascii="Arial" w:hAnsi="Arial" w:cs="Arial"/>
              </w:rPr>
              <w:t>:</w:t>
            </w:r>
            <w:r w:rsidRPr="0084533F">
              <w:rPr>
                <w:rFonts w:ascii="Arial" w:hAnsi="Arial" w:cs="Arial"/>
              </w:rPr>
              <w:t xml:space="preserve"> Gajeva ulica (36-48, 45-59), </w:t>
            </w:r>
            <w:proofErr w:type="spellStart"/>
            <w:r w:rsidRPr="0084533F">
              <w:rPr>
                <w:rFonts w:ascii="Arial" w:hAnsi="Arial" w:cs="Arial"/>
              </w:rPr>
              <w:t>Gundulićeva</w:t>
            </w:r>
            <w:proofErr w:type="spellEnd"/>
            <w:r w:rsidRPr="0084533F">
              <w:rPr>
                <w:rFonts w:ascii="Arial" w:hAnsi="Arial" w:cs="Arial"/>
              </w:rPr>
              <w:t xml:space="preserve"> ulica (45A-63, 46-60), </w:t>
            </w:r>
            <w:proofErr w:type="spellStart"/>
            <w:r w:rsidRPr="0084533F">
              <w:rPr>
                <w:rFonts w:ascii="Arial" w:hAnsi="Arial" w:cs="Arial"/>
              </w:rPr>
              <w:t>Jurišićeva</w:t>
            </w:r>
            <w:proofErr w:type="spellEnd"/>
            <w:r w:rsidRPr="0084533F">
              <w:rPr>
                <w:rFonts w:ascii="Arial" w:hAnsi="Arial" w:cs="Arial"/>
              </w:rPr>
              <w:t xml:space="preserve"> ulica (22-30), Ulic</w:t>
            </w:r>
            <w:r>
              <w:rPr>
                <w:rFonts w:ascii="Arial" w:hAnsi="Arial" w:cs="Arial"/>
              </w:rPr>
              <w:t xml:space="preserve">a </w:t>
            </w:r>
            <w:proofErr w:type="spellStart"/>
            <w:r>
              <w:rPr>
                <w:rFonts w:ascii="Arial" w:hAnsi="Arial" w:cs="Arial"/>
              </w:rPr>
              <w:t>Jurja</w:t>
            </w:r>
            <w:proofErr w:type="spellEnd"/>
            <w:r>
              <w:rPr>
                <w:rFonts w:ascii="Arial" w:hAnsi="Arial" w:cs="Arial"/>
              </w:rPr>
              <w:t xml:space="preserve"> Žerjavića (3-11, 2-8), </w:t>
            </w:r>
            <w:r w:rsidRPr="0084533F">
              <w:rPr>
                <w:rFonts w:ascii="Arial" w:hAnsi="Arial" w:cs="Arial"/>
              </w:rPr>
              <w:t>Palmotićeva ulica,</w:t>
            </w:r>
            <w:r>
              <w:rPr>
                <w:rFonts w:ascii="Arial" w:hAnsi="Arial" w:cs="Arial"/>
              </w:rPr>
              <w:t xml:space="preserve"> </w:t>
            </w:r>
            <w:r w:rsidRPr="0084533F">
              <w:rPr>
                <w:rFonts w:ascii="Arial" w:hAnsi="Arial" w:cs="Arial"/>
              </w:rPr>
              <w:t xml:space="preserve">Petrinjska ulica (38-52, 69-89), </w:t>
            </w:r>
            <w:proofErr w:type="spellStart"/>
            <w:r w:rsidRPr="0084533F">
              <w:rPr>
                <w:rFonts w:ascii="Arial" w:hAnsi="Arial" w:cs="Arial"/>
              </w:rPr>
              <w:t>Haulikova</w:t>
            </w:r>
            <w:proofErr w:type="spellEnd"/>
            <w:r w:rsidRPr="0084533F">
              <w:rPr>
                <w:rFonts w:ascii="Arial" w:hAnsi="Arial" w:cs="Arial"/>
              </w:rPr>
              <w:t xml:space="preserve"> ulica, Ulica Eugena Kumičića, Ulica Pavla </w:t>
            </w:r>
            <w:proofErr w:type="spellStart"/>
            <w:r w:rsidRPr="0084533F">
              <w:rPr>
                <w:rFonts w:ascii="Arial" w:hAnsi="Arial" w:cs="Arial"/>
              </w:rPr>
              <w:t>Hatza</w:t>
            </w:r>
            <w:proofErr w:type="spellEnd"/>
            <w:r w:rsidRPr="0084533F">
              <w:rPr>
                <w:rFonts w:ascii="Arial" w:hAnsi="Arial" w:cs="Arial"/>
              </w:rPr>
              <w:t xml:space="preserve">, </w:t>
            </w:r>
            <w:proofErr w:type="spellStart"/>
            <w:r w:rsidRPr="0084533F">
              <w:rPr>
                <w:rFonts w:ascii="Arial" w:hAnsi="Arial" w:cs="Arial"/>
              </w:rPr>
              <w:t>Đorđićeva</w:t>
            </w:r>
            <w:proofErr w:type="spellEnd"/>
            <w:r w:rsidRPr="0084533F">
              <w:rPr>
                <w:rFonts w:ascii="Arial" w:hAnsi="Arial" w:cs="Arial"/>
              </w:rPr>
              <w:t xml:space="preserve"> ulica (15-33, 14-26), Boškovićeva ulica (13A-23, 20-28), Ulica kneza Branimira (2-4C, 1-25), Trg Ante Starčevića, Ulica Grgura </w:t>
            </w:r>
            <w:r>
              <w:rPr>
                <w:rFonts w:ascii="Arial" w:hAnsi="Arial" w:cs="Arial"/>
              </w:rPr>
              <w:t xml:space="preserve">Ninskog, Trg kralja Tomislava, </w:t>
            </w:r>
            <w:r w:rsidRPr="0084533F">
              <w:rPr>
                <w:rFonts w:ascii="Arial" w:hAnsi="Arial" w:cs="Arial"/>
              </w:rPr>
              <w:t xml:space="preserve">Ulica baruna </w:t>
            </w:r>
            <w:proofErr w:type="spellStart"/>
            <w:r w:rsidRPr="0084533F">
              <w:rPr>
                <w:rFonts w:ascii="Arial" w:hAnsi="Arial" w:cs="Arial"/>
              </w:rPr>
              <w:t>Trenka</w:t>
            </w:r>
            <w:proofErr w:type="spellEnd"/>
            <w:r w:rsidRPr="0084533F">
              <w:rPr>
                <w:rFonts w:ascii="Arial" w:hAnsi="Arial" w:cs="Arial"/>
              </w:rPr>
              <w:t>, Šenoina ulica, Mihanovićeva ulica (1-3, 12-32), Trg kralja Petra Svačića</w:t>
            </w:r>
          </w:p>
        </w:tc>
      </w:tr>
      <w:tr w:rsidR="00267E92" w:rsidTr="00B575AF">
        <w:tc>
          <w:tcPr>
            <w:tcW w:w="2356" w:type="dxa"/>
            <w:shd w:val="clear" w:color="auto" w:fill="FFE5FF"/>
          </w:tcPr>
          <w:p w:rsidR="00267E92" w:rsidRPr="00DE5582" w:rsidRDefault="0084533F" w:rsidP="00B0278D">
            <w:pPr>
              <w:jc w:val="both"/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2.</w:t>
            </w:r>
            <w:r w:rsidRPr="00DE5582">
              <w:rPr>
                <w:b/>
              </w:rPr>
              <w:t xml:space="preserve"> </w:t>
            </w:r>
            <w:r w:rsidRPr="00DE5582">
              <w:rPr>
                <w:rFonts w:ascii="Arial" w:hAnsi="Arial" w:cs="Arial"/>
                <w:b/>
              </w:rPr>
              <w:t xml:space="preserve">GORNJI GRAD - MEDVEŠČAK </w:t>
            </w:r>
          </w:p>
        </w:tc>
        <w:tc>
          <w:tcPr>
            <w:tcW w:w="1855" w:type="dxa"/>
            <w:shd w:val="clear" w:color="auto" w:fill="FFE5FF"/>
          </w:tcPr>
          <w:p w:rsidR="00267E92" w:rsidRPr="00377573" w:rsidRDefault="0084533F" w:rsidP="00B0278D">
            <w:pPr>
              <w:jc w:val="both"/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srijeda i subota</w:t>
            </w:r>
          </w:p>
        </w:tc>
        <w:tc>
          <w:tcPr>
            <w:tcW w:w="6274" w:type="dxa"/>
            <w:shd w:val="clear" w:color="auto" w:fill="FFE5FF"/>
          </w:tcPr>
          <w:p w:rsidR="0084533F" w:rsidRPr="00DE5582" w:rsidRDefault="00DE5582" w:rsidP="0084533F">
            <w:pPr>
              <w:jc w:val="both"/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 xml:space="preserve">ponedjeljak, srijeda i petak:  </w:t>
            </w:r>
          </w:p>
          <w:p w:rsidR="0084533F" w:rsidRPr="0084533F" w:rsidRDefault="0084533F" w:rsidP="0084533F">
            <w:pPr>
              <w:jc w:val="both"/>
              <w:rPr>
                <w:rFonts w:ascii="Arial" w:hAnsi="Arial" w:cs="Arial"/>
              </w:rPr>
            </w:pPr>
            <w:r w:rsidRPr="0084533F">
              <w:rPr>
                <w:rFonts w:ascii="Arial" w:hAnsi="Arial" w:cs="Arial"/>
              </w:rPr>
              <w:t xml:space="preserve">-  Petrova ulica (1-27,2-48A), </w:t>
            </w:r>
            <w:proofErr w:type="spellStart"/>
            <w:r w:rsidRPr="0084533F">
              <w:rPr>
                <w:rFonts w:ascii="Arial" w:hAnsi="Arial" w:cs="Arial"/>
              </w:rPr>
              <w:t>Draškovićeva</w:t>
            </w:r>
            <w:proofErr w:type="spellEnd"/>
            <w:r w:rsidRPr="0084533F">
              <w:rPr>
                <w:rFonts w:ascii="Arial" w:hAnsi="Arial" w:cs="Arial"/>
              </w:rPr>
              <w:t xml:space="preserve"> ulica (2-18), </w:t>
            </w:r>
            <w:proofErr w:type="spellStart"/>
            <w:r w:rsidRPr="0084533F">
              <w:rPr>
                <w:rFonts w:ascii="Arial" w:hAnsi="Arial" w:cs="Arial"/>
              </w:rPr>
              <w:t>Demetrova</w:t>
            </w:r>
            <w:proofErr w:type="spellEnd"/>
            <w:r w:rsidRPr="0084533F">
              <w:rPr>
                <w:rFonts w:ascii="Arial" w:hAnsi="Arial" w:cs="Arial"/>
              </w:rPr>
              <w:t xml:space="preserve"> ulica, Mesnička ulica, Ulica biskupa </w:t>
            </w:r>
            <w:proofErr w:type="spellStart"/>
            <w:r w:rsidRPr="0084533F">
              <w:rPr>
                <w:rFonts w:ascii="Arial" w:hAnsi="Arial" w:cs="Arial"/>
              </w:rPr>
              <w:t>Galjufa</w:t>
            </w:r>
            <w:proofErr w:type="spellEnd"/>
            <w:r w:rsidRPr="0084533F">
              <w:rPr>
                <w:rFonts w:ascii="Arial" w:hAnsi="Arial" w:cs="Arial"/>
              </w:rPr>
              <w:t xml:space="preserve">, Ulica Jakova Gotovca, </w:t>
            </w:r>
            <w:proofErr w:type="spellStart"/>
            <w:r w:rsidRPr="0084533F">
              <w:rPr>
                <w:rFonts w:ascii="Arial" w:hAnsi="Arial" w:cs="Arial"/>
              </w:rPr>
              <w:t>Kamaufova</w:t>
            </w:r>
            <w:proofErr w:type="spellEnd"/>
            <w:r w:rsidRPr="0084533F">
              <w:rPr>
                <w:rFonts w:ascii="Arial" w:hAnsi="Arial" w:cs="Arial"/>
              </w:rPr>
              <w:t xml:space="preserve"> ulica, Kamenita ulica, Kapucinske stube, Klanac Grgura </w:t>
            </w:r>
            <w:proofErr w:type="spellStart"/>
            <w:r w:rsidRPr="0084533F">
              <w:rPr>
                <w:rFonts w:ascii="Arial" w:hAnsi="Arial" w:cs="Arial"/>
              </w:rPr>
              <w:t>Tepečića</w:t>
            </w:r>
            <w:proofErr w:type="spellEnd"/>
            <w:r w:rsidRPr="0084533F">
              <w:rPr>
                <w:rFonts w:ascii="Arial" w:hAnsi="Arial" w:cs="Arial"/>
              </w:rPr>
              <w:t>, Ilirski trg, Lisinskoga ulica, Mletačka ulica, Opatička ulica,</w:t>
            </w:r>
            <w:r w:rsidR="00373B75">
              <w:rPr>
                <w:rFonts w:ascii="Arial" w:hAnsi="Arial" w:cs="Arial"/>
              </w:rPr>
              <w:t xml:space="preserve"> </w:t>
            </w:r>
            <w:r w:rsidRPr="0084533F">
              <w:rPr>
                <w:rFonts w:ascii="Arial" w:hAnsi="Arial" w:cs="Arial"/>
              </w:rPr>
              <w:t xml:space="preserve">Trg Petra </w:t>
            </w:r>
            <w:proofErr w:type="spellStart"/>
            <w:r w:rsidRPr="0084533F">
              <w:rPr>
                <w:rFonts w:ascii="Arial" w:hAnsi="Arial" w:cs="Arial"/>
              </w:rPr>
              <w:t>Petretića</w:t>
            </w:r>
            <w:proofErr w:type="spellEnd"/>
            <w:r w:rsidRPr="0084533F">
              <w:rPr>
                <w:rFonts w:ascii="Arial" w:hAnsi="Arial" w:cs="Arial"/>
              </w:rPr>
              <w:t>,Trg Eugena Kvaternika (1-3/</w:t>
            </w:r>
            <w:proofErr w:type="spellStart"/>
            <w:r w:rsidRPr="0084533F">
              <w:rPr>
                <w:rFonts w:ascii="Arial" w:hAnsi="Arial" w:cs="Arial"/>
              </w:rPr>
              <w:t>3</w:t>
            </w:r>
            <w:proofErr w:type="spellEnd"/>
            <w:r w:rsidRPr="0084533F">
              <w:rPr>
                <w:rFonts w:ascii="Arial" w:hAnsi="Arial" w:cs="Arial"/>
              </w:rPr>
              <w:t>, 2-</w:t>
            </w:r>
            <w:proofErr w:type="spellStart"/>
            <w:r w:rsidRPr="0084533F">
              <w:rPr>
                <w:rFonts w:ascii="Arial" w:hAnsi="Arial" w:cs="Arial"/>
              </w:rPr>
              <w:t>2</w:t>
            </w:r>
            <w:proofErr w:type="spellEnd"/>
            <w:r w:rsidRPr="0084533F">
              <w:rPr>
                <w:rFonts w:ascii="Arial" w:hAnsi="Arial" w:cs="Arial"/>
              </w:rPr>
              <w:t>/2), Jezuitski trg, Ulica Blaža Šoštarića, Ulica Tita Brezov</w:t>
            </w:r>
            <w:r>
              <w:rPr>
                <w:rFonts w:ascii="Arial" w:hAnsi="Arial" w:cs="Arial"/>
              </w:rPr>
              <w:t xml:space="preserve">ačkoga, Ulica Antuna G. Matoša, </w:t>
            </w:r>
            <w:r w:rsidRPr="0084533F">
              <w:rPr>
                <w:rFonts w:ascii="Arial" w:hAnsi="Arial" w:cs="Arial"/>
              </w:rPr>
              <w:t xml:space="preserve">Ulica Josipa </w:t>
            </w:r>
            <w:proofErr w:type="spellStart"/>
            <w:r w:rsidRPr="0084533F">
              <w:rPr>
                <w:rFonts w:ascii="Arial" w:hAnsi="Arial" w:cs="Arial"/>
              </w:rPr>
              <w:t>Freudenreicha</w:t>
            </w:r>
            <w:proofErr w:type="spellEnd"/>
            <w:r w:rsidRPr="0084533F">
              <w:rPr>
                <w:rFonts w:ascii="Arial" w:hAnsi="Arial" w:cs="Arial"/>
              </w:rPr>
              <w:t xml:space="preserve">, Trg Josipa Langa, </w:t>
            </w:r>
            <w:proofErr w:type="spellStart"/>
            <w:r w:rsidRPr="0084533F">
              <w:rPr>
                <w:rFonts w:ascii="Arial" w:hAnsi="Arial" w:cs="Arial"/>
              </w:rPr>
              <w:t>Jurišićeva</w:t>
            </w:r>
            <w:proofErr w:type="spellEnd"/>
            <w:r w:rsidRPr="0084533F">
              <w:rPr>
                <w:rFonts w:ascii="Arial" w:hAnsi="Arial" w:cs="Arial"/>
              </w:rPr>
              <w:t xml:space="preserve"> ulica (17-25), Trg svibanjskih žrtava </w:t>
            </w:r>
            <w:r>
              <w:rPr>
                <w:rFonts w:ascii="Arial" w:hAnsi="Arial" w:cs="Arial"/>
              </w:rPr>
              <w:t xml:space="preserve">1995., Trg sv. Marka, Ribnjak, </w:t>
            </w:r>
            <w:r w:rsidRPr="0084533F">
              <w:rPr>
                <w:rFonts w:ascii="Arial" w:hAnsi="Arial" w:cs="Arial"/>
              </w:rPr>
              <w:t xml:space="preserve">Ulica 29. listopada 1918.,Ulica Antuna </w:t>
            </w:r>
            <w:proofErr w:type="spellStart"/>
            <w:r w:rsidRPr="0084533F">
              <w:rPr>
                <w:rFonts w:ascii="Arial" w:hAnsi="Arial" w:cs="Arial"/>
              </w:rPr>
              <w:t>Heinza</w:t>
            </w:r>
            <w:proofErr w:type="spellEnd"/>
            <w:r w:rsidRPr="0084533F">
              <w:rPr>
                <w:rFonts w:ascii="Arial" w:hAnsi="Arial" w:cs="Arial"/>
              </w:rPr>
              <w:t xml:space="preserve">, Ulica Ivana </w:t>
            </w:r>
            <w:proofErr w:type="spellStart"/>
            <w:r w:rsidRPr="0084533F">
              <w:rPr>
                <w:rFonts w:ascii="Arial" w:hAnsi="Arial" w:cs="Arial"/>
              </w:rPr>
              <w:t>Dežmana</w:t>
            </w:r>
            <w:proofErr w:type="spellEnd"/>
            <w:r w:rsidRPr="0084533F">
              <w:rPr>
                <w:rFonts w:ascii="Arial" w:hAnsi="Arial" w:cs="Arial"/>
              </w:rPr>
              <w:t xml:space="preserve">, Ulica Josipa </w:t>
            </w:r>
            <w:proofErr w:type="spellStart"/>
            <w:r w:rsidRPr="0084533F">
              <w:rPr>
                <w:rFonts w:ascii="Arial" w:hAnsi="Arial" w:cs="Arial"/>
              </w:rPr>
              <w:t>Kuševića</w:t>
            </w:r>
            <w:proofErr w:type="spellEnd"/>
            <w:r w:rsidRPr="0084533F">
              <w:rPr>
                <w:rFonts w:ascii="Arial" w:hAnsi="Arial" w:cs="Arial"/>
              </w:rPr>
              <w:t xml:space="preserve">, Ulica </w:t>
            </w:r>
            <w:proofErr w:type="spellStart"/>
            <w:r w:rsidRPr="0084533F">
              <w:rPr>
                <w:rFonts w:ascii="Arial" w:hAnsi="Arial" w:cs="Arial"/>
              </w:rPr>
              <w:t>Jurja</w:t>
            </w:r>
            <w:proofErr w:type="spellEnd"/>
            <w:r w:rsidRPr="0084533F">
              <w:rPr>
                <w:rFonts w:ascii="Arial" w:hAnsi="Arial" w:cs="Arial"/>
              </w:rPr>
              <w:t xml:space="preserve"> </w:t>
            </w:r>
            <w:proofErr w:type="spellStart"/>
            <w:r w:rsidRPr="0084533F">
              <w:rPr>
                <w:rFonts w:ascii="Arial" w:hAnsi="Arial" w:cs="Arial"/>
              </w:rPr>
              <w:t>Br</w:t>
            </w:r>
            <w:r>
              <w:rPr>
                <w:rFonts w:ascii="Arial" w:hAnsi="Arial" w:cs="Arial"/>
              </w:rPr>
              <w:t>anjuga</w:t>
            </w:r>
            <w:proofErr w:type="spellEnd"/>
            <w:r>
              <w:rPr>
                <w:rFonts w:ascii="Arial" w:hAnsi="Arial" w:cs="Arial"/>
              </w:rPr>
              <w:t xml:space="preserve">, Ulica </w:t>
            </w:r>
            <w:proofErr w:type="spellStart"/>
            <w:r>
              <w:rPr>
                <w:rFonts w:ascii="Arial" w:hAnsi="Arial" w:cs="Arial"/>
              </w:rPr>
              <w:t>Jurja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Habdelića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84533F">
              <w:rPr>
                <w:rFonts w:ascii="Arial" w:hAnsi="Arial" w:cs="Arial"/>
              </w:rPr>
              <w:t xml:space="preserve">Ulica Ambroza i </w:t>
            </w:r>
            <w:proofErr w:type="spellStart"/>
            <w:r w:rsidRPr="0084533F">
              <w:rPr>
                <w:rFonts w:ascii="Arial" w:hAnsi="Arial" w:cs="Arial"/>
              </w:rPr>
              <w:t>Klotilde</w:t>
            </w:r>
            <w:proofErr w:type="spellEnd"/>
            <w:r w:rsidRPr="0084533F">
              <w:rPr>
                <w:rFonts w:ascii="Arial" w:hAnsi="Arial" w:cs="Arial"/>
              </w:rPr>
              <w:t xml:space="preserve"> </w:t>
            </w:r>
            <w:proofErr w:type="spellStart"/>
            <w:r w:rsidRPr="0084533F">
              <w:rPr>
                <w:rFonts w:ascii="Arial" w:hAnsi="Arial" w:cs="Arial"/>
              </w:rPr>
              <w:t>Vranyczany</w:t>
            </w:r>
            <w:proofErr w:type="spellEnd"/>
            <w:r w:rsidRPr="0084533F">
              <w:rPr>
                <w:rFonts w:ascii="Arial" w:hAnsi="Arial" w:cs="Arial"/>
              </w:rPr>
              <w:t>,</w:t>
            </w:r>
            <w:r w:rsidR="00373B75">
              <w:rPr>
                <w:rFonts w:ascii="Arial" w:hAnsi="Arial" w:cs="Arial"/>
              </w:rPr>
              <w:t xml:space="preserve"> </w:t>
            </w:r>
            <w:r w:rsidRPr="0084533F">
              <w:rPr>
                <w:rFonts w:ascii="Arial" w:hAnsi="Arial" w:cs="Arial"/>
              </w:rPr>
              <w:t xml:space="preserve">Ulica sv. </w:t>
            </w:r>
            <w:proofErr w:type="spellStart"/>
            <w:r w:rsidRPr="0084533F">
              <w:rPr>
                <w:rFonts w:ascii="Arial" w:hAnsi="Arial" w:cs="Arial"/>
              </w:rPr>
              <w:t>Ćirila</w:t>
            </w:r>
            <w:proofErr w:type="spellEnd"/>
            <w:r w:rsidRPr="0084533F">
              <w:rPr>
                <w:rFonts w:ascii="Arial" w:hAnsi="Arial" w:cs="Arial"/>
              </w:rPr>
              <w:t xml:space="preserve"> i Metoda, Ulica Pavla Radića, Ulica Đure </w:t>
            </w:r>
            <w:proofErr w:type="spellStart"/>
            <w:r w:rsidRPr="0084533F">
              <w:rPr>
                <w:rFonts w:ascii="Arial" w:hAnsi="Arial" w:cs="Arial"/>
              </w:rPr>
              <w:t>Basarička</w:t>
            </w:r>
            <w:proofErr w:type="spellEnd"/>
            <w:r w:rsidRPr="0084533F">
              <w:rPr>
                <w:rFonts w:ascii="Arial" w:hAnsi="Arial" w:cs="Arial"/>
              </w:rPr>
              <w:t xml:space="preserve">, Palmotićeva ulica (1-9, 2-6), </w:t>
            </w:r>
          </w:p>
          <w:p w:rsidR="0084533F" w:rsidRPr="0084533F" w:rsidRDefault="0084533F" w:rsidP="0084533F">
            <w:pPr>
              <w:jc w:val="both"/>
              <w:rPr>
                <w:rFonts w:ascii="Arial" w:hAnsi="Arial" w:cs="Arial"/>
              </w:rPr>
            </w:pPr>
            <w:r w:rsidRPr="0084533F">
              <w:rPr>
                <w:rFonts w:ascii="Arial" w:hAnsi="Arial" w:cs="Arial"/>
              </w:rPr>
              <w:t xml:space="preserve">Streljačka ulica, Trg Katarine Zrinske, Trg braće hrvatskog zmaja, Vlaška ulica (31-133, 36-42), </w:t>
            </w:r>
            <w:proofErr w:type="spellStart"/>
            <w:r w:rsidRPr="0084533F">
              <w:rPr>
                <w:rFonts w:ascii="Arial" w:hAnsi="Arial" w:cs="Arial"/>
              </w:rPr>
              <w:t>Vitezovićeva</w:t>
            </w:r>
            <w:proofErr w:type="spellEnd"/>
            <w:r w:rsidRPr="0084533F">
              <w:rPr>
                <w:rFonts w:ascii="Arial" w:hAnsi="Arial" w:cs="Arial"/>
              </w:rPr>
              <w:t xml:space="preserve"> ulica </w:t>
            </w:r>
          </w:p>
          <w:p w:rsidR="0084533F" w:rsidRPr="00DE5582" w:rsidRDefault="00DE5582" w:rsidP="0084533F">
            <w:pPr>
              <w:jc w:val="both"/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utorak, četvrtak i subota:</w:t>
            </w:r>
          </w:p>
          <w:p w:rsidR="00267E92" w:rsidRDefault="0084533F" w:rsidP="0084533F">
            <w:pPr>
              <w:jc w:val="both"/>
              <w:rPr>
                <w:rFonts w:ascii="Arial" w:hAnsi="Arial" w:cs="Arial"/>
              </w:rPr>
            </w:pPr>
            <w:r w:rsidRPr="0084533F">
              <w:rPr>
                <w:rFonts w:ascii="Arial" w:hAnsi="Arial" w:cs="Arial"/>
              </w:rPr>
              <w:t xml:space="preserve">- Bakačeva ulica (1-5, 8-10), Britanski trg, Ulica Augusta Cesarca, Ilica (2-82), Splavnica, Ulica Josipa Eugena Tomića, </w:t>
            </w:r>
            <w:proofErr w:type="spellStart"/>
            <w:r w:rsidRPr="0084533F">
              <w:rPr>
                <w:rFonts w:ascii="Arial" w:hAnsi="Arial" w:cs="Arial"/>
              </w:rPr>
              <w:t>Kurelčeva</w:t>
            </w:r>
            <w:proofErr w:type="spellEnd"/>
            <w:r w:rsidRPr="0084533F">
              <w:rPr>
                <w:rFonts w:ascii="Arial" w:hAnsi="Arial" w:cs="Arial"/>
              </w:rPr>
              <w:t xml:space="preserve"> ulica, </w:t>
            </w:r>
            <w:proofErr w:type="spellStart"/>
            <w:r w:rsidRPr="0084533F">
              <w:rPr>
                <w:rFonts w:ascii="Arial" w:hAnsi="Arial" w:cs="Arial"/>
              </w:rPr>
              <w:t>Jurišićeva</w:t>
            </w:r>
            <w:proofErr w:type="spellEnd"/>
            <w:r w:rsidRPr="0084533F">
              <w:rPr>
                <w:rFonts w:ascii="Arial" w:hAnsi="Arial" w:cs="Arial"/>
              </w:rPr>
              <w:t xml:space="preserve"> ulica (1-13), Harmica, Pod zidom, Trg bana Josipa Jelačića (1-11, 2-10), Radnički</w:t>
            </w:r>
            <w:r>
              <w:rPr>
                <w:rFonts w:ascii="Arial" w:hAnsi="Arial" w:cs="Arial"/>
              </w:rPr>
              <w:t xml:space="preserve"> dol, Ulica Ivana Kukuljevića, </w:t>
            </w:r>
            <w:r w:rsidRPr="0084533F">
              <w:rPr>
                <w:rFonts w:ascii="Arial" w:hAnsi="Arial" w:cs="Arial"/>
              </w:rPr>
              <w:t xml:space="preserve">Vinogradska cesta (2A-22A), Vlaška ulica (1-27, 2-26) </w:t>
            </w:r>
          </w:p>
        </w:tc>
      </w:tr>
      <w:tr w:rsidR="00267E92" w:rsidTr="00377573">
        <w:tc>
          <w:tcPr>
            <w:tcW w:w="2356" w:type="dxa"/>
            <w:shd w:val="clear" w:color="auto" w:fill="D9E2F3" w:themeFill="accent5" w:themeFillTint="33"/>
          </w:tcPr>
          <w:p w:rsidR="00267E92" w:rsidRPr="00DE5582" w:rsidRDefault="0084533F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3. TRNJE</w:t>
            </w:r>
          </w:p>
        </w:tc>
        <w:tc>
          <w:tcPr>
            <w:tcW w:w="1855" w:type="dxa"/>
            <w:shd w:val="clear" w:color="auto" w:fill="D9E2F3" w:themeFill="accent5" w:themeFillTint="33"/>
          </w:tcPr>
          <w:p w:rsidR="00267E92" w:rsidRPr="00377573" w:rsidRDefault="0084533F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utorak i petak</w:t>
            </w:r>
          </w:p>
        </w:tc>
        <w:tc>
          <w:tcPr>
            <w:tcW w:w="6274" w:type="dxa"/>
            <w:shd w:val="clear" w:color="auto" w:fill="D9E2F3" w:themeFill="accent5" w:themeFillTint="33"/>
          </w:tcPr>
          <w:p w:rsidR="00267E92" w:rsidRPr="00DE5582" w:rsidRDefault="00DE5582" w:rsidP="00B0278D">
            <w:pPr>
              <w:jc w:val="both"/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utorak, četvrtak i subota:</w:t>
            </w:r>
          </w:p>
          <w:p w:rsidR="0084533F" w:rsidRDefault="0084533F" w:rsidP="00B0278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Savska cesta (39-179B)</w:t>
            </w:r>
          </w:p>
        </w:tc>
      </w:tr>
      <w:tr w:rsidR="00267E92" w:rsidTr="00377573">
        <w:tc>
          <w:tcPr>
            <w:tcW w:w="2356" w:type="dxa"/>
            <w:shd w:val="clear" w:color="auto" w:fill="FFF2CC" w:themeFill="accent4" w:themeFillTint="33"/>
          </w:tcPr>
          <w:p w:rsidR="00267E92" w:rsidRPr="00DE5582" w:rsidRDefault="0084533F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4. MAKSIMIR</w:t>
            </w:r>
          </w:p>
        </w:tc>
        <w:tc>
          <w:tcPr>
            <w:tcW w:w="1855" w:type="dxa"/>
            <w:shd w:val="clear" w:color="auto" w:fill="FFF2CC" w:themeFill="accent4" w:themeFillTint="33"/>
          </w:tcPr>
          <w:p w:rsidR="00267E92" w:rsidRPr="00377573" w:rsidRDefault="00934452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ponedjeljak i četvrtak</w:t>
            </w:r>
          </w:p>
        </w:tc>
        <w:tc>
          <w:tcPr>
            <w:tcW w:w="6274" w:type="dxa"/>
            <w:shd w:val="clear" w:color="auto" w:fill="FFF2CC" w:themeFill="accent4" w:themeFillTint="33"/>
          </w:tcPr>
          <w:p w:rsidR="00267E92" w:rsidRPr="00DE5582" w:rsidRDefault="00DE5582" w:rsidP="00B0278D">
            <w:pPr>
              <w:jc w:val="both"/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ponedjeljak, srijeda i petak:</w:t>
            </w:r>
          </w:p>
          <w:p w:rsidR="00934452" w:rsidRDefault="00934452" w:rsidP="00B0278D">
            <w:pPr>
              <w:jc w:val="both"/>
              <w:rPr>
                <w:rFonts w:ascii="Arial" w:hAnsi="Arial" w:cs="Arial"/>
              </w:rPr>
            </w:pPr>
            <w:r w:rsidRPr="00934452">
              <w:rPr>
                <w:rFonts w:ascii="Arial" w:hAnsi="Arial" w:cs="Arial"/>
              </w:rPr>
              <w:t xml:space="preserve">Ulica Vjekoslava </w:t>
            </w:r>
            <w:proofErr w:type="spellStart"/>
            <w:r w:rsidRPr="00934452">
              <w:rPr>
                <w:rFonts w:ascii="Arial" w:hAnsi="Arial" w:cs="Arial"/>
              </w:rPr>
              <w:t>Heinzela</w:t>
            </w:r>
            <w:proofErr w:type="spellEnd"/>
            <w:r w:rsidRPr="00934452">
              <w:rPr>
                <w:rFonts w:ascii="Arial" w:hAnsi="Arial" w:cs="Arial"/>
              </w:rPr>
              <w:t xml:space="preserve"> (1-25), Ulica Dragutina </w:t>
            </w:r>
            <w:proofErr w:type="spellStart"/>
            <w:r w:rsidRPr="00934452">
              <w:rPr>
                <w:rFonts w:ascii="Arial" w:hAnsi="Arial" w:cs="Arial"/>
              </w:rPr>
              <w:t>Domjanića</w:t>
            </w:r>
            <w:proofErr w:type="spellEnd"/>
            <w:r w:rsidRPr="00934452">
              <w:rPr>
                <w:rFonts w:ascii="Arial" w:hAnsi="Arial" w:cs="Arial"/>
              </w:rPr>
              <w:t>, Trg Eugena Kvaternika (4,5,9), Maksimirska cesta (1-123, 2-120)</w:t>
            </w:r>
          </w:p>
        </w:tc>
      </w:tr>
      <w:tr w:rsidR="00267E92" w:rsidTr="00377573">
        <w:tc>
          <w:tcPr>
            <w:tcW w:w="2356" w:type="dxa"/>
            <w:shd w:val="clear" w:color="auto" w:fill="FFCCCC"/>
          </w:tcPr>
          <w:p w:rsidR="00267E92" w:rsidRPr="00DE5582" w:rsidRDefault="00934452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5. PEŠČENICA - ŽITNJAK</w:t>
            </w:r>
          </w:p>
        </w:tc>
        <w:tc>
          <w:tcPr>
            <w:tcW w:w="1855" w:type="dxa"/>
            <w:shd w:val="clear" w:color="auto" w:fill="FFCCCC"/>
          </w:tcPr>
          <w:p w:rsidR="00267E92" w:rsidRPr="00377573" w:rsidRDefault="00934452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utorak i petak</w:t>
            </w:r>
          </w:p>
        </w:tc>
        <w:tc>
          <w:tcPr>
            <w:tcW w:w="6274" w:type="dxa"/>
            <w:shd w:val="clear" w:color="auto" w:fill="FFCCCC"/>
          </w:tcPr>
          <w:p w:rsidR="00267E92" w:rsidRPr="00DE5582" w:rsidRDefault="00DE5582" w:rsidP="00B0278D">
            <w:pPr>
              <w:jc w:val="both"/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ponedjeljak, srijeda i petak:</w:t>
            </w:r>
          </w:p>
          <w:p w:rsidR="00934452" w:rsidRDefault="00934452" w:rsidP="00B0278D">
            <w:pPr>
              <w:jc w:val="both"/>
              <w:rPr>
                <w:rFonts w:ascii="Arial" w:hAnsi="Arial" w:cs="Arial"/>
              </w:rPr>
            </w:pPr>
            <w:r w:rsidRPr="00934452">
              <w:rPr>
                <w:rFonts w:ascii="Arial" w:hAnsi="Arial" w:cs="Arial"/>
              </w:rPr>
              <w:t xml:space="preserve">Ulica Vjekoslava </w:t>
            </w:r>
            <w:proofErr w:type="spellStart"/>
            <w:r w:rsidRPr="00934452">
              <w:rPr>
                <w:rFonts w:ascii="Arial" w:hAnsi="Arial" w:cs="Arial"/>
              </w:rPr>
              <w:t>Heinzela</w:t>
            </w:r>
            <w:proofErr w:type="spellEnd"/>
            <w:r w:rsidRPr="00934452">
              <w:rPr>
                <w:rFonts w:ascii="Arial" w:hAnsi="Arial" w:cs="Arial"/>
              </w:rPr>
              <w:t xml:space="preserve"> (27-41)</w:t>
            </w:r>
          </w:p>
        </w:tc>
      </w:tr>
      <w:tr w:rsidR="00267E92" w:rsidTr="00377573">
        <w:tc>
          <w:tcPr>
            <w:tcW w:w="2356" w:type="dxa"/>
            <w:shd w:val="clear" w:color="auto" w:fill="E7E6E6" w:themeFill="background2"/>
          </w:tcPr>
          <w:p w:rsidR="00267E92" w:rsidRPr="00DE5582" w:rsidRDefault="00934452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6. NOVI ZAGREB - ISTOK</w:t>
            </w:r>
          </w:p>
        </w:tc>
        <w:tc>
          <w:tcPr>
            <w:tcW w:w="1855" w:type="dxa"/>
            <w:shd w:val="clear" w:color="auto" w:fill="E7E6E6" w:themeFill="background2"/>
          </w:tcPr>
          <w:p w:rsidR="00267E92" w:rsidRPr="00377573" w:rsidRDefault="00934452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utorak i petak</w:t>
            </w:r>
          </w:p>
        </w:tc>
        <w:tc>
          <w:tcPr>
            <w:tcW w:w="6274" w:type="dxa"/>
            <w:shd w:val="clear" w:color="auto" w:fill="E7E6E6" w:themeFill="background2"/>
          </w:tcPr>
          <w:p w:rsidR="00267E92" w:rsidRDefault="00267E92" w:rsidP="00B0278D">
            <w:pPr>
              <w:jc w:val="both"/>
              <w:rPr>
                <w:rFonts w:ascii="Arial" w:hAnsi="Arial" w:cs="Arial"/>
              </w:rPr>
            </w:pPr>
          </w:p>
        </w:tc>
      </w:tr>
      <w:tr w:rsidR="00934452" w:rsidTr="00377573">
        <w:tc>
          <w:tcPr>
            <w:tcW w:w="2356" w:type="dxa"/>
            <w:shd w:val="clear" w:color="auto" w:fill="B4C6E7" w:themeFill="accent5" w:themeFillTint="66"/>
          </w:tcPr>
          <w:p w:rsidR="00934452" w:rsidRPr="00DE5582" w:rsidRDefault="00934452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7. NOVI ZAGREB - ZAPAD</w:t>
            </w:r>
          </w:p>
        </w:tc>
        <w:tc>
          <w:tcPr>
            <w:tcW w:w="1855" w:type="dxa"/>
            <w:shd w:val="clear" w:color="auto" w:fill="B4C6E7" w:themeFill="accent5" w:themeFillTint="66"/>
          </w:tcPr>
          <w:p w:rsidR="00934452" w:rsidRPr="00377573" w:rsidRDefault="00934452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utorak i petak</w:t>
            </w:r>
          </w:p>
        </w:tc>
        <w:tc>
          <w:tcPr>
            <w:tcW w:w="6274" w:type="dxa"/>
            <w:shd w:val="clear" w:color="auto" w:fill="B4C6E7" w:themeFill="accent5" w:themeFillTint="66"/>
          </w:tcPr>
          <w:p w:rsidR="00934452" w:rsidRPr="00DE5582" w:rsidRDefault="00DE5582" w:rsidP="00B0278D">
            <w:pPr>
              <w:jc w:val="both"/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utorak:</w:t>
            </w:r>
          </w:p>
          <w:p w:rsidR="00934452" w:rsidRDefault="00934452" w:rsidP="00B0278D">
            <w:pPr>
              <w:jc w:val="both"/>
              <w:rPr>
                <w:rFonts w:ascii="Arial" w:hAnsi="Arial" w:cs="Arial"/>
              </w:rPr>
            </w:pPr>
            <w:proofErr w:type="spellStart"/>
            <w:r w:rsidRPr="00934452">
              <w:rPr>
                <w:rFonts w:ascii="Arial" w:hAnsi="Arial" w:cs="Arial"/>
              </w:rPr>
              <w:t>M.O</w:t>
            </w:r>
            <w:proofErr w:type="spellEnd"/>
            <w:r w:rsidRPr="00934452">
              <w:rPr>
                <w:rFonts w:ascii="Arial" w:hAnsi="Arial" w:cs="Arial"/>
              </w:rPr>
              <w:t xml:space="preserve">. Mala Mlaka, </w:t>
            </w:r>
            <w:proofErr w:type="spellStart"/>
            <w:r w:rsidRPr="00934452">
              <w:rPr>
                <w:rFonts w:ascii="Arial" w:hAnsi="Arial" w:cs="Arial"/>
              </w:rPr>
              <w:t>M.O</w:t>
            </w:r>
            <w:proofErr w:type="spellEnd"/>
            <w:r w:rsidRPr="00934452">
              <w:rPr>
                <w:rFonts w:ascii="Arial" w:hAnsi="Arial" w:cs="Arial"/>
              </w:rPr>
              <w:t xml:space="preserve">. </w:t>
            </w:r>
            <w:proofErr w:type="spellStart"/>
            <w:r w:rsidRPr="00934452">
              <w:rPr>
                <w:rFonts w:ascii="Arial" w:hAnsi="Arial" w:cs="Arial"/>
              </w:rPr>
              <w:t>Čehi</w:t>
            </w:r>
            <w:proofErr w:type="spellEnd"/>
          </w:p>
        </w:tc>
      </w:tr>
      <w:tr w:rsidR="00934452" w:rsidTr="00377573">
        <w:tc>
          <w:tcPr>
            <w:tcW w:w="2356" w:type="dxa"/>
            <w:shd w:val="clear" w:color="auto" w:fill="E2EFD9" w:themeFill="accent6" w:themeFillTint="33"/>
          </w:tcPr>
          <w:p w:rsidR="00934452" w:rsidRPr="00DE5582" w:rsidRDefault="00934452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8. TREŠNJEVKA - SJEVER</w:t>
            </w:r>
          </w:p>
        </w:tc>
        <w:tc>
          <w:tcPr>
            <w:tcW w:w="1855" w:type="dxa"/>
            <w:shd w:val="clear" w:color="auto" w:fill="E2EFD9" w:themeFill="accent6" w:themeFillTint="33"/>
          </w:tcPr>
          <w:p w:rsidR="00934452" w:rsidRPr="00377573" w:rsidRDefault="00934452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srijeda i subota</w:t>
            </w:r>
          </w:p>
        </w:tc>
        <w:tc>
          <w:tcPr>
            <w:tcW w:w="6274" w:type="dxa"/>
            <w:shd w:val="clear" w:color="auto" w:fill="E2EFD9" w:themeFill="accent6" w:themeFillTint="33"/>
          </w:tcPr>
          <w:p w:rsidR="00934452" w:rsidRPr="00DE5582" w:rsidRDefault="00DE5582" w:rsidP="00B0278D">
            <w:pPr>
              <w:jc w:val="both"/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utorak, četvrtak i subota:</w:t>
            </w:r>
          </w:p>
          <w:p w:rsidR="009A253A" w:rsidRDefault="009A253A" w:rsidP="00B0278D">
            <w:pPr>
              <w:jc w:val="both"/>
              <w:rPr>
                <w:rFonts w:ascii="Arial" w:hAnsi="Arial" w:cs="Arial"/>
              </w:rPr>
            </w:pPr>
            <w:r w:rsidRPr="009A253A">
              <w:rPr>
                <w:rFonts w:ascii="Arial" w:hAnsi="Arial" w:cs="Arial"/>
              </w:rPr>
              <w:t xml:space="preserve">Ozaljska ulica, </w:t>
            </w:r>
            <w:proofErr w:type="spellStart"/>
            <w:r w:rsidRPr="009A253A">
              <w:rPr>
                <w:rFonts w:ascii="Arial" w:hAnsi="Arial" w:cs="Arial"/>
              </w:rPr>
              <w:t>Tratinska</w:t>
            </w:r>
            <w:proofErr w:type="spellEnd"/>
            <w:r w:rsidRPr="009A253A">
              <w:rPr>
                <w:rFonts w:ascii="Arial" w:hAnsi="Arial" w:cs="Arial"/>
              </w:rPr>
              <w:t xml:space="preserve"> ulica, Savska cesta (14-108)</w:t>
            </w:r>
          </w:p>
        </w:tc>
      </w:tr>
      <w:tr w:rsidR="00934452" w:rsidTr="00377573">
        <w:tc>
          <w:tcPr>
            <w:tcW w:w="2356" w:type="dxa"/>
            <w:shd w:val="clear" w:color="auto" w:fill="FFCCFF"/>
          </w:tcPr>
          <w:p w:rsidR="00934452" w:rsidRPr="00DE5582" w:rsidRDefault="00934452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9.</w:t>
            </w:r>
            <w:r w:rsidRPr="00DE5582">
              <w:rPr>
                <w:b/>
              </w:rPr>
              <w:t xml:space="preserve"> </w:t>
            </w:r>
            <w:r w:rsidRPr="00DE5582">
              <w:rPr>
                <w:rFonts w:ascii="Arial" w:hAnsi="Arial" w:cs="Arial"/>
                <w:b/>
              </w:rPr>
              <w:t>TREŠNJEVKA - JUG</w:t>
            </w:r>
          </w:p>
        </w:tc>
        <w:tc>
          <w:tcPr>
            <w:tcW w:w="1855" w:type="dxa"/>
            <w:shd w:val="clear" w:color="auto" w:fill="FFCCFF"/>
          </w:tcPr>
          <w:p w:rsidR="00934452" w:rsidRPr="00377573" w:rsidRDefault="00934452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utorak i petak</w:t>
            </w:r>
          </w:p>
        </w:tc>
        <w:tc>
          <w:tcPr>
            <w:tcW w:w="6274" w:type="dxa"/>
            <w:shd w:val="clear" w:color="auto" w:fill="FFCCFF"/>
          </w:tcPr>
          <w:p w:rsidR="00934452" w:rsidRPr="00DE5582" w:rsidRDefault="00DE5582" w:rsidP="00B0278D">
            <w:pPr>
              <w:jc w:val="both"/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utorak, četvrtak i subota:</w:t>
            </w:r>
          </w:p>
          <w:p w:rsidR="009A253A" w:rsidRDefault="009A253A" w:rsidP="00B0278D">
            <w:pPr>
              <w:jc w:val="both"/>
              <w:rPr>
                <w:rFonts w:ascii="Arial" w:hAnsi="Arial" w:cs="Arial"/>
              </w:rPr>
            </w:pPr>
            <w:r w:rsidRPr="009A253A">
              <w:rPr>
                <w:rFonts w:ascii="Arial" w:hAnsi="Arial" w:cs="Arial"/>
              </w:rPr>
              <w:t>Savska cesta (116-176B)</w:t>
            </w:r>
          </w:p>
        </w:tc>
      </w:tr>
      <w:tr w:rsidR="00934452" w:rsidTr="00377573">
        <w:tc>
          <w:tcPr>
            <w:tcW w:w="2356" w:type="dxa"/>
            <w:shd w:val="clear" w:color="auto" w:fill="DEEAF6" w:themeFill="accent1" w:themeFillTint="33"/>
          </w:tcPr>
          <w:p w:rsidR="00934452" w:rsidRPr="00DE5582" w:rsidRDefault="00934452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lastRenderedPageBreak/>
              <w:t>10.</w:t>
            </w:r>
            <w:r w:rsidRPr="00DE5582">
              <w:rPr>
                <w:b/>
              </w:rPr>
              <w:t xml:space="preserve"> </w:t>
            </w:r>
            <w:r w:rsidRPr="00DE5582">
              <w:rPr>
                <w:rFonts w:ascii="Arial" w:hAnsi="Arial" w:cs="Arial"/>
                <w:b/>
              </w:rPr>
              <w:t>ČRNOMEREC</w:t>
            </w:r>
          </w:p>
        </w:tc>
        <w:tc>
          <w:tcPr>
            <w:tcW w:w="1855" w:type="dxa"/>
            <w:shd w:val="clear" w:color="auto" w:fill="DEEAF6" w:themeFill="accent1" w:themeFillTint="33"/>
          </w:tcPr>
          <w:p w:rsidR="00934452" w:rsidRPr="00377573" w:rsidRDefault="00934452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srijeda i subota</w:t>
            </w:r>
          </w:p>
        </w:tc>
        <w:tc>
          <w:tcPr>
            <w:tcW w:w="6274" w:type="dxa"/>
            <w:shd w:val="clear" w:color="auto" w:fill="DEEAF6" w:themeFill="accent1" w:themeFillTint="33"/>
          </w:tcPr>
          <w:p w:rsidR="00934452" w:rsidRPr="00DE5582" w:rsidRDefault="00DE5582" w:rsidP="00B0278D">
            <w:pPr>
              <w:jc w:val="both"/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utorak, četvrtak i subota:</w:t>
            </w:r>
          </w:p>
          <w:p w:rsidR="009A253A" w:rsidRDefault="009A253A" w:rsidP="009A253A">
            <w:pPr>
              <w:jc w:val="both"/>
              <w:rPr>
                <w:rFonts w:ascii="Arial" w:hAnsi="Arial" w:cs="Arial"/>
              </w:rPr>
            </w:pPr>
            <w:r w:rsidRPr="009A253A">
              <w:rPr>
                <w:rFonts w:ascii="Arial" w:hAnsi="Arial" w:cs="Arial"/>
              </w:rPr>
              <w:t>Sveti Duh (1-25, 2-24), Zagrebačka cesta (2A-62, 1-3), Ilica (239-261, 276-282), Vinogradska c</w:t>
            </w:r>
            <w:r>
              <w:rPr>
                <w:rFonts w:ascii="Arial" w:hAnsi="Arial" w:cs="Arial"/>
              </w:rPr>
              <w:t xml:space="preserve">esta (1-27), Ulica </w:t>
            </w:r>
            <w:proofErr w:type="spellStart"/>
            <w:r>
              <w:rPr>
                <w:rFonts w:ascii="Arial" w:hAnsi="Arial" w:cs="Arial"/>
              </w:rPr>
              <w:t>Gjure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Szaba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9A253A">
              <w:rPr>
                <w:rFonts w:ascii="Arial" w:hAnsi="Arial" w:cs="Arial"/>
              </w:rPr>
              <w:t xml:space="preserve">Ulica </w:t>
            </w:r>
            <w:proofErr w:type="spellStart"/>
            <w:r w:rsidRPr="009A253A">
              <w:rPr>
                <w:rFonts w:ascii="Arial" w:hAnsi="Arial" w:cs="Arial"/>
              </w:rPr>
              <w:t>Gjure</w:t>
            </w:r>
            <w:proofErr w:type="spellEnd"/>
            <w:r w:rsidRPr="009A253A">
              <w:rPr>
                <w:rFonts w:ascii="Arial" w:hAnsi="Arial" w:cs="Arial"/>
              </w:rPr>
              <w:t xml:space="preserve"> </w:t>
            </w:r>
            <w:proofErr w:type="spellStart"/>
            <w:r w:rsidRPr="009A253A">
              <w:rPr>
                <w:rFonts w:ascii="Arial" w:hAnsi="Arial" w:cs="Arial"/>
              </w:rPr>
              <w:t>Szaba</w:t>
            </w:r>
            <w:proofErr w:type="spellEnd"/>
            <w:r w:rsidRPr="009A253A">
              <w:rPr>
                <w:rFonts w:ascii="Arial" w:hAnsi="Arial" w:cs="Arial"/>
              </w:rPr>
              <w:t xml:space="preserve"> odvojak,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Bartol Kašić,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>. Ban Keglević</w:t>
            </w:r>
          </w:p>
        </w:tc>
      </w:tr>
      <w:tr w:rsidR="00934452" w:rsidTr="00377573">
        <w:tc>
          <w:tcPr>
            <w:tcW w:w="2356" w:type="dxa"/>
            <w:shd w:val="clear" w:color="auto" w:fill="FFF2CC" w:themeFill="accent4" w:themeFillTint="33"/>
          </w:tcPr>
          <w:p w:rsidR="00934452" w:rsidRPr="00DE5582" w:rsidRDefault="00934452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11.GORNJA DUBRAVA</w:t>
            </w:r>
          </w:p>
        </w:tc>
        <w:tc>
          <w:tcPr>
            <w:tcW w:w="1855" w:type="dxa"/>
            <w:shd w:val="clear" w:color="auto" w:fill="FFF2CC" w:themeFill="accent4" w:themeFillTint="33"/>
          </w:tcPr>
          <w:p w:rsidR="00934452" w:rsidRPr="00377573" w:rsidRDefault="00934452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ponedjeljak i četvrtak</w:t>
            </w:r>
          </w:p>
        </w:tc>
        <w:tc>
          <w:tcPr>
            <w:tcW w:w="6274" w:type="dxa"/>
            <w:shd w:val="clear" w:color="auto" w:fill="FFF2CC" w:themeFill="accent4" w:themeFillTint="33"/>
          </w:tcPr>
          <w:p w:rsidR="00934452" w:rsidRDefault="00934452" w:rsidP="00B0278D">
            <w:pPr>
              <w:jc w:val="both"/>
              <w:rPr>
                <w:rFonts w:ascii="Arial" w:hAnsi="Arial" w:cs="Arial"/>
              </w:rPr>
            </w:pPr>
          </w:p>
        </w:tc>
      </w:tr>
      <w:tr w:rsidR="00934452" w:rsidTr="00377573">
        <w:tc>
          <w:tcPr>
            <w:tcW w:w="2356" w:type="dxa"/>
            <w:shd w:val="clear" w:color="auto" w:fill="FFCCCC"/>
          </w:tcPr>
          <w:p w:rsidR="00934452" w:rsidRPr="00DE5582" w:rsidRDefault="00934452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12.DONJA DUBRAVA</w:t>
            </w:r>
          </w:p>
        </w:tc>
        <w:tc>
          <w:tcPr>
            <w:tcW w:w="1855" w:type="dxa"/>
            <w:shd w:val="clear" w:color="auto" w:fill="FFCCCC"/>
          </w:tcPr>
          <w:p w:rsidR="00934452" w:rsidRPr="00377573" w:rsidRDefault="00934452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ponedjeljak i četvrtak</w:t>
            </w:r>
          </w:p>
        </w:tc>
        <w:tc>
          <w:tcPr>
            <w:tcW w:w="6274" w:type="dxa"/>
            <w:shd w:val="clear" w:color="auto" w:fill="FFCCCC"/>
          </w:tcPr>
          <w:p w:rsidR="00934452" w:rsidRDefault="00934452" w:rsidP="00B0278D">
            <w:pPr>
              <w:jc w:val="both"/>
              <w:rPr>
                <w:rFonts w:ascii="Arial" w:hAnsi="Arial" w:cs="Arial"/>
              </w:rPr>
            </w:pPr>
          </w:p>
        </w:tc>
      </w:tr>
      <w:tr w:rsidR="00934452" w:rsidTr="00377573">
        <w:tc>
          <w:tcPr>
            <w:tcW w:w="2356" w:type="dxa"/>
            <w:shd w:val="clear" w:color="auto" w:fill="E7E6E6" w:themeFill="background2"/>
          </w:tcPr>
          <w:p w:rsidR="00934452" w:rsidRPr="00DE5582" w:rsidRDefault="00934452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13. STENJEVEC</w:t>
            </w:r>
          </w:p>
        </w:tc>
        <w:tc>
          <w:tcPr>
            <w:tcW w:w="1855" w:type="dxa"/>
            <w:shd w:val="clear" w:color="auto" w:fill="E7E6E6" w:themeFill="background2"/>
          </w:tcPr>
          <w:p w:rsidR="00934452" w:rsidRPr="00377573" w:rsidRDefault="00934452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srijeda i subota</w:t>
            </w:r>
          </w:p>
        </w:tc>
        <w:tc>
          <w:tcPr>
            <w:tcW w:w="6274" w:type="dxa"/>
            <w:shd w:val="clear" w:color="auto" w:fill="E7E6E6" w:themeFill="background2"/>
          </w:tcPr>
          <w:p w:rsidR="00934452" w:rsidRDefault="00934452" w:rsidP="00B0278D">
            <w:pPr>
              <w:jc w:val="both"/>
              <w:rPr>
                <w:rFonts w:ascii="Arial" w:hAnsi="Arial" w:cs="Arial"/>
              </w:rPr>
            </w:pPr>
          </w:p>
        </w:tc>
      </w:tr>
      <w:tr w:rsidR="00934452" w:rsidTr="00377573">
        <w:tc>
          <w:tcPr>
            <w:tcW w:w="2356" w:type="dxa"/>
            <w:shd w:val="clear" w:color="auto" w:fill="FFCCFF"/>
          </w:tcPr>
          <w:p w:rsidR="00934452" w:rsidRPr="00DE5582" w:rsidRDefault="00934452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14.PODSUSED-VRAPČE</w:t>
            </w:r>
          </w:p>
        </w:tc>
        <w:tc>
          <w:tcPr>
            <w:tcW w:w="1855" w:type="dxa"/>
            <w:shd w:val="clear" w:color="auto" w:fill="FFCCFF"/>
          </w:tcPr>
          <w:p w:rsidR="00934452" w:rsidRPr="00377573" w:rsidRDefault="00934452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srijeda i subota</w:t>
            </w:r>
          </w:p>
        </w:tc>
        <w:tc>
          <w:tcPr>
            <w:tcW w:w="6274" w:type="dxa"/>
            <w:shd w:val="clear" w:color="auto" w:fill="FFCCFF"/>
          </w:tcPr>
          <w:p w:rsidR="00934452" w:rsidRDefault="00934452" w:rsidP="00B0278D">
            <w:pPr>
              <w:jc w:val="both"/>
              <w:rPr>
                <w:rFonts w:ascii="Arial" w:hAnsi="Arial" w:cs="Arial"/>
              </w:rPr>
            </w:pPr>
          </w:p>
        </w:tc>
      </w:tr>
      <w:tr w:rsidR="00267E92" w:rsidTr="00377573">
        <w:tc>
          <w:tcPr>
            <w:tcW w:w="2356" w:type="dxa"/>
            <w:shd w:val="clear" w:color="auto" w:fill="E2EFD9" w:themeFill="accent6" w:themeFillTint="33"/>
          </w:tcPr>
          <w:p w:rsidR="00267E92" w:rsidRPr="00DE5582" w:rsidRDefault="00934452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15. PODSLJEME</w:t>
            </w:r>
          </w:p>
        </w:tc>
        <w:tc>
          <w:tcPr>
            <w:tcW w:w="1855" w:type="dxa"/>
            <w:shd w:val="clear" w:color="auto" w:fill="E2EFD9" w:themeFill="accent6" w:themeFillTint="33"/>
          </w:tcPr>
          <w:p w:rsidR="00267E92" w:rsidRPr="00377573" w:rsidRDefault="00934452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ponedjeljak i četvrtak</w:t>
            </w:r>
          </w:p>
        </w:tc>
        <w:tc>
          <w:tcPr>
            <w:tcW w:w="6274" w:type="dxa"/>
            <w:shd w:val="clear" w:color="auto" w:fill="E2EFD9" w:themeFill="accent6" w:themeFillTint="33"/>
          </w:tcPr>
          <w:p w:rsidR="00267E92" w:rsidRDefault="00267E92" w:rsidP="00B0278D">
            <w:pPr>
              <w:jc w:val="both"/>
              <w:rPr>
                <w:rFonts w:ascii="Arial" w:hAnsi="Arial" w:cs="Arial"/>
              </w:rPr>
            </w:pPr>
          </w:p>
        </w:tc>
      </w:tr>
      <w:tr w:rsidR="00934452" w:rsidTr="00377573">
        <w:tc>
          <w:tcPr>
            <w:tcW w:w="2356" w:type="dxa"/>
            <w:shd w:val="clear" w:color="auto" w:fill="CCFFFF"/>
          </w:tcPr>
          <w:p w:rsidR="00934452" w:rsidRPr="00DE5582" w:rsidRDefault="00934452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16. SESVETE</w:t>
            </w:r>
          </w:p>
        </w:tc>
        <w:tc>
          <w:tcPr>
            <w:tcW w:w="1855" w:type="dxa"/>
            <w:shd w:val="clear" w:color="auto" w:fill="CCFFFF"/>
          </w:tcPr>
          <w:p w:rsidR="00934452" w:rsidRPr="00377573" w:rsidRDefault="009A253A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ponedjeljak i četvrtak</w:t>
            </w:r>
          </w:p>
        </w:tc>
        <w:tc>
          <w:tcPr>
            <w:tcW w:w="6274" w:type="dxa"/>
            <w:shd w:val="clear" w:color="auto" w:fill="CCFFFF"/>
          </w:tcPr>
          <w:p w:rsidR="009A253A" w:rsidRPr="009A253A" w:rsidRDefault="009A253A" w:rsidP="009A253A">
            <w:pPr>
              <w:jc w:val="both"/>
              <w:rPr>
                <w:rFonts w:ascii="Arial" w:hAnsi="Arial" w:cs="Arial"/>
              </w:rPr>
            </w:pPr>
            <w:r w:rsidRPr="009A253A">
              <w:rPr>
                <w:rFonts w:ascii="Arial" w:hAnsi="Arial" w:cs="Arial"/>
              </w:rPr>
              <w:t xml:space="preserve">- </w:t>
            </w:r>
            <w:r w:rsidR="00DE5582" w:rsidRPr="00DE5582">
              <w:rPr>
                <w:rFonts w:ascii="Arial" w:hAnsi="Arial" w:cs="Arial"/>
                <w:b/>
              </w:rPr>
              <w:t>ponedjeljak</w:t>
            </w:r>
            <w:r>
              <w:rPr>
                <w:rFonts w:ascii="Arial" w:hAnsi="Arial" w:cs="Arial"/>
              </w:rPr>
              <w:t>:</w:t>
            </w:r>
            <w:r w:rsidRPr="009A253A">
              <w:rPr>
                <w:rFonts w:ascii="Arial" w:hAnsi="Arial" w:cs="Arial"/>
              </w:rPr>
              <w:t xml:space="preserve">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Drenčec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Glavničica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Soblinec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Šašinovec</w:t>
            </w:r>
            <w:proofErr w:type="spellEnd"/>
            <w:r w:rsidRPr="009A253A">
              <w:rPr>
                <w:rFonts w:ascii="Arial" w:hAnsi="Arial" w:cs="Arial"/>
              </w:rPr>
              <w:t xml:space="preserve"> - Šija vrh,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Budenec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>. Cerje - Sesvete</w:t>
            </w:r>
          </w:p>
          <w:p w:rsidR="009A253A" w:rsidRPr="009A253A" w:rsidRDefault="009A253A" w:rsidP="009A253A">
            <w:pPr>
              <w:jc w:val="both"/>
              <w:rPr>
                <w:rFonts w:ascii="Arial" w:hAnsi="Arial" w:cs="Arial"/>
              </w:rPr>
            </w:pPr>
            <w:r w:rsidRPr="009A253A">
              <w:rPr>
                <w:rFonts w:ascii="Arial" w:hAnsi="Arial" w:cs="Arial"/>
              </w:rPr>
              <w:t xml:space="preserve">- </w:t>
            </w:r>
            <w:r w:rsidR="00DE5582" w:rsidRPr="00DE5582">
              <w:rPr>
                <w:rFonts w:ascii="Arial" w:hAnsi="Arial" w:cs="Arial"/>
                <w:b/>
              </w:rPr>
              <w:t>utorak</w:t>
            </w:r>
            <w:r>
              <w:rPr>
                <w:rFonts w:ascii="Arial" w:hAnsi="Arial" w:cs="Arial"/>
              </w:rPr>
              <w:t>:</w:t>
            </w:r>
            <w:r w:rsidRPr="009A253A">
              <w:rPr>
                <w:rFonts w:ascii="Arial" w:hAnsi="Arial" w:cs="Arial"/>
              </w:rPr>
              <w:t xml:space="preserve">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Adamovec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Belovar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Lužan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Moravče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Žerjavinec</w:t>
            </w:r>
            <w:proofErr w:type="spellEnd"/>
          </w:p>
          <w:p w:rsidR="009A253A" w:rsidRPr="009A253A" w:rsidRDefault="009A253A" w:rsidP="009A253A">
            <w:pPr>
              <w:jc w:val="both"/>
              <w:rPr>
                <w:rFonts w:ascii="Arial" w:hAnsi="Arial" w:cs="Arial"/>
              </w:rPr>
            </w:pPr>
            <w:r w:rsidRPr="009A253A">
              <w:rPr>
                <w:rFonts w:ascii="Arial" w:hAnsi="Arial" w:cs="Arial"/>
              </w:rPr>
              <w:t xml:space="preserve">- </w:t>
            </w:r>
            <w:r w:rsidR="00DE5582" w:rsidRPr="00DE5582">
              <w:rPr>
                <w:rFonts w:ascii="Arial" w:hAnsi="Arial" w:cs="Arial"/>
                <w:b/>
              </w:rPr>
              <w:t>srijeda</w:t>
            </w:r>
            <w:r w:rsidRPr="00DE5582">
              <w:rPr>
                <w:rFonts w:ascii="Arial" w:hAnsi="Arial" w:cs="Arial"/>
                <w:b/>
              </w:rPr>
              <w:t>:</w:t>
            </w:r>
            <w:r w:rsidRPr="009A253A">
              <w:rPr>
                <w:rFonts w:ascii="Arial" w:hAnsi="Arial" w:cs="Arial"/>
              </w:rPr>
              <w:t xml:space="preserve">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Blaguša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Gajec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Glavnica Donja,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Glavnica Gornja,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Jesenovec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Prepuštovec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Vurnovec</w:t>
            </w:r>
            <w:proofErr w:type="spellEnd"/>
          </w:p>
          <w:p w:rsidR="009A253A" w:rsidRPr="009A253A" w:rsidRDefault="009A253A" w:rsidP="009A253A">
            <w:pPr>
              <w:jc w:val="both"/>
              <w:rPr>
                <w:rFonts w:ascii="Arial" w:hAnsi="Arial" w:cs="Arial"/>
              </w:rPr>
            </w:pPr>
            <w:r w:rsidRPr="009A253A">
              <w:rPr>
                <w:rFonts w:ascii="Arial" w:hAnsi="Arial" w:cs="Arial"/>
              </w:rPr>
              <w:t xml:space="preserve">- </w:t>
            </w:r>
            <w:r w:rsidR="00DE5582" w:rsidRPr="00DE5582">
              <w:rPr>
                <w:rFonts w:ascii="Arial" w:hAnsi="Arial" w:cs="Arial"/>
                <w:b/>
              </w:rPr>
              <w:t>četvrtak</w:t>
            </w:r>
            <w:r>
              <w:rPr>
                <w:rFonts w:ascii="Arial" w:hAnsi="Arial" w:cs="Arial"/>
              </w:rPr>
              <w:t>:</w:t>
            </w:r>
            <w:r w:rsidRPr="009A253A">
              <w:rPr>
                <w:rFonts w:ascii="Arial" w:hAnsi="Arial" w:cs="Arial"/>
              </w:rPr>
              <w:t xml:space="preserve"> 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Kašina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Paruževina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Planina Donja,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Planina Gornja  </w:t>
            </w:r>
          </w:p>
          <w:p w:rsidR="009A253A" w:rsidRPr="009A253A" w:rsidRDefault="009A253A" w:rsidP="009A253A">
            <w:pPr>
              <w:jc w:val="both"/>
              <w:rPr>
                <w:rFonts w:ascii="Arial" w:hAnsi="Arial" w:cs="Arial"/>
              </w:rPr>
            </w:pPr>
            <w:r w:rsidRPr="009A253A">
              <w:rPr>
                <w:rFonts w:ascii="Arial" w:hAnsi="Arial" w:cs="Arial"/>
              </w:rPr>
              <w:t xml:space="preserve">- </w:t>
            </w:r>
            <w:r w:rsidR="00DE5582" w:rsidRPr="00DE5582">
              <w:rPr>
                <w:rFonts w:ascii="Arial" w:hAnsi="Arial" w:cs="Arial"/>
                <w:b/>
              </w:rPr>
              <w:t>petak</w:t>
            </w:r>
            <w:r>
              <w:rPr>
                <w:rFonts w:ascii="Arial" w:hAnsi="Arial" w:cs="Arial"/>
              </w:rPr>
              <w:t>:</w:t>
            </w:r>
            <w:r w:rsidRPr="009A253A">
              <w:rPr>
                <w:rFonts w:ascii="Arial" w:hAnsi="Arial" w:cs="Arial"/>
              </w:rPr>
              <w:t xml:space="preserve">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Đurđekovec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Kašinska</w:t>
            </w:r>
            <w:proofErr w:type="spellEnd"/>
            <w:r w:rsidRPr="009A253A">
              <w:rPr>
                <w:rFonts w:ascii="Arial" w:hAnsi="Arial" w:cs="Arial"/>
              </w:rPr>
              <w:t xml:space="preserve"> </w:t>
            </w:r>
            <w:proofErr w:type="spellStart"/>
            <w:r w:rsidRPr="009A253A">
              <w:rPr>
                <w:rFonts w:ascii="Arial" w:hAnsi="Arial" w:cs="Arial"/>
              </w:rPr>
              <w:t>Sopnica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Kučilovina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Prekvršje</w:t>
            </w:r>
            <w:proofErr w:type="spellEnd"/>
          </w:p>
          <w:p w:rsidR="00934452" w:rsidRDefault="009A253A" w:rsidP="009A253A">
            <w:pPr>
              <w:jc w:val="both"/>
              <w:rPr>
                <w:rFonts w:ascii="Arial" w:hAnsi="Arial" w:cs="Arial"/>
              </w:rPr>
            </w:pPr>
            <w:r w:rsidRPr="009A253A">
              <w:rPr>
                <w:rFonts w:ascii="Arial" w:hAnsi="Arial" w:cs="Arial"/>
              </w:rPr>
              <w:t xml:space="preserve">- </w:t>
            </w:r>
            <w:r w:rsidR="00DE5582" w:rsidRPr="00DE5582">
              <w:rPr>
                <w:rFonts w:ascii="Arial" w:hAnsi="Arial" w:cs="Arial"/>
                <w:b/>
              </w:rPr>
              <w:t>subota</w:t>
            </w:r>
            <w:r>
              <w:rPr>
                <w:rFonts w:ascii="Arial" w:hAnsi="Arial" w:cs="Arial"/>
              </w:rPr>
              <w:t>:</w:t>
            </w:r>
            <w:r w:rsidRPr="009A253A">
              <w:rPr>
                <w:rFonts w:ascii="Arial" w:hAnsi="Arial" w:cs="Arial"/>
              </w:rPr>
              <w:t xml:space="preserve">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Dobrodol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Goranec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Šimunčevec</w:t>
            </w:r>
            <w:proofErr w:type="spellEnd"/>
            <w:r w:rsidRPr="009A253A">
              <w:rPr>
                <w:rFonts w:ascii="Arial" w:hAnsi="Arial" w:cs="Arial"/>
              </w:rPr>
              <w:t xml:space="preserve">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Vugrovec</w:t>
            </w:r>
            <w:proofErr w:type="spellEnd"/>
            <w:r w:rsidRPr="009A253A">
              <w:rPr>
                <w:rFonts w:ascii="Arial" w:hAnsi="Arial" w:cs="Arial"/>
              </w:rPr>
              <w:t xml:space="preserve"> Donji, </w:t>
            </w:r>
            <w:proofErr w:type="spellStart"/>
            <w:r w:rsidRPr="009A253A">
              <w:rPr>
                <w:rFonts w:ascii="Arial" w:hAnsi="Arial" w:cs="Arial"/>
              </w:rPr>
              <w:t>M.O</w:t>
            </w:r>
            <w:proofErr w:type="spellEnd"/>
            <w:r w:rsidRPr="009A253A">
              <w:rPr>
                <w:rFonts w:ascii="Arial" w:hAnsi="Arial" w:cs="Arial"/>
              </w:rPr>
              <w:t xml:space="preserve">. </w:t>
            </w:r>
            <w:proofErr w:type="spellStart"/>
            <w:r w:rsidRPr="009A253A">
              <w:rPr>
                <w:rFonts w:ascii="Arial" w:hAnsi="Arial" w:cs="Arial"/>
              </w:rPr>
              <w:t>Vugrovec</w:t>
            </w:r>
            <w:proofErr w:type="spellEnd"/>
            <w:r w:rsidRPr="009A253A">
              <w:rPr>
                <w:rFonts w:ascii="Arial" w:hAnsi="Arial" w:cs="Arial"/>
              </w:rPr>
              <w:t xml:space="preserve"> Gornji</w:t>
            </w:r>
          </w:p>
        </w:tc>
      </w:tr>
      <w:tr w:rsidR="00934452" w:rsidTr="00377573">
        <w:tc>
          <w:tcPr>
            <w:tcW w:w="2356" w:type="dxa"/>
            <w:shd w:val="clear" w:color="auto" w:fill="FFFFCC"/>
          </w:tcPr>
          <w:p w:rsidR="00934452" w:rsidRPr="00DE5582" w:rsidRDefault="00934452" w:rsidP="009A253A">
            <w:pPr>
              <w:rPr>
                <w:rFonts w:ascii="Arial" w:hAnsi="Arial" w:cs="Arial"/>
                <w:b/>
              </w:rPr>
            </w:pPr>
            <w:r w:rsidRPr="00DE5582">
              <w:rPr>
                <w:rFonts w:ascii="Arial" w:hAnsi="Arial" w:cs="Arial"/>
                <w:b/>
              </w:rPr>
              <w:t>17. BREZOVICA</w:t>
            </w:r>
          </w:p>
        </w:tc>
        <w:tc>
          <w:tcPr>
            <w:tcW w:w="1855" w:type="dxa"/>
            <w:shd w:val="clear" w:color="auto" w:fill="FFFFCC"/>
          </w:tcPr>
          <w:p w:rsidR="00934452" w:rsidRPr="00377573" w:rsidRDefault="009A253A" w:rsidP="009A253A">
            <w:pPr>
              <w:rPr>
                <w:rFonts w:ascii="Arial" w:hAnsi="Arial" w:cs="Arial"/>
                <w:b/>
              </w:rPr>
            </w:pPr>
            <w:r w:rsidRPr="00377573">
              <w:rPr>
                <w:rFonts w:ascii="Arial" w:hAnsi="Arial" w:cs="Arial"/>
                <w:b/>
              </w:rPr>
              <w:t>utorak i petak</w:t>
            </w:r>
          </w:p>
        </w:tc>
        <w:tc>
          <w:tcPr>
            <w:tcW w:w="6274" w:type="dxa"/>
            <w:shd w:val="clear" w:color="auto" w:fill="FFFFCC"/>
          </w:tcPr>
          <w:p w:rsidR="00934452" w:rsidRDefault="00236088" w:rsidP="00236088">
            <w:pPr>
              <w:jc w:val="both"/>
              <w:rPr>
                <w:rFonts w:ascii="Arial" w:hAnsi="Arial" w:cs="Arial"/>
              </w:rPr>
            </w:pPr>
            <w:proofErr w:type="spellStart"/>
            <w:r w:rsidRPr="00236088">
              <w:rPr>
                <w:rFonts w:ascii="Arial" w:hAnsi="Arial" w:cs="Arial"/>
              </w:rPr>
              <w:t>M.O</w:t>
            </w:r>
            <w:proofErr w:type="spellEnd"/>
            <w:r w:rsidRPr="00236088">
              <w:rPr>
                <w:rFonts w:ascii="Arial" w:hAnsi="Arial" w:cs="Arial"/>
              </w:rPr>
              <w:t xml:space="preserve">. </w:t>
            </w:r>
            <w:proofErr w:type="spellStart"/>
            <w:r w:rsidRPr="00236088">
              <w:rPr>
                <w:rFonts w:ascii="Arial" w:hAnsi="Arial" w:cs="Arial"/>
              </w:rPr>
              <w:t>Dragonožec</w:t>
            </w:r>
            <w:proofErr w:type="spellEnd"/>
            <w:r w:rsidRPr="00236088">
              <w:rPr>
                <w:rFonts w:ascii="Arial" w:hAnsi="Arial" w:cs="Arial"/>
              </w:rPr>
              <w:t xml:space="preserve">, </w:t>
            </w:r>
            <w:proofErr w:type="spellStart"/>
            <w:r w:rsidRPr="00236088">
              <w:rPr>
                <w:rFonts w:ascii="Arial" w:hAnsi="Arial" w:cs="Arial"/>
              </w:rPr>
              <w:t>M.O</w:t>
            </w:r>
            <w:proofErr w:type="spellEnd"/>
            <w:r w:rsidRPr="00236088">
              <w:rPr>
                <w:rFonts w:ascii="Arial" w:hAnsi="Arial" w:cs="Arial"/>
              </w:rPr>
              <w:t xml:space="preserve">. </w:t>
            </w:r>
            <w:proofErr w:type="spellStart"/>
            <w:r w:rsidRPr="00236088">
              <w:rPr>
                <w:rFonts w:ascii="Arial" w:hAnsi="Arial" w:cs="Arial"/>
              </w:rPr>
              <w:t>Havidići</w:t>
            </w:r>
            <w:proofErr w:type="spellEnd"/>
            <w:r w:rsidRPr="00236088">
              <w:rPr>
                <w:rFonts w:ascii="Arial" w:hAnsi="Arial" w:cs="Arial"/>
              </w:rPr>
              <w:t xml:space="preserve">, </w:t>
            </w:r>
            <w:proofErr w:type="spellStart"/>
            <w:r w:rsidRPr="00236088">
              <w:rPr>
                <w:rFonts w:ascii="Arial" w:hAnsi="Arial" w:cs="Arial"/>
              </w:rPr>
              <w:t>M.O</w:t>
            </w:r>
            <w:proofErr w:type="spellEnd"/>
            <w:r w:rsidRPr="00236088">
              <w:rPr>
                <w:rFonts w:ascii="Arial" w:hAnsi="Arial" w:cs="Arial"/>
              </w:rPr>
              <w:t xml:space="preserve">. Horvati, </w:t>
            </w:r>
            <w:proofErr w:type="spellStart"/>
            <w:r w:rsidRPr="00236088">
              <w:rPr>
                <w:rFonts w:ascii="Arial" w:hAnsi="Arial" w:cs="Arial"/>
              </w:rPr>
              <w:t>M.O</w:t>
            </w:r>
            <w:proofErr w:type="spellEnd"/>
            <w:r w:rsidRPr="00236088">
              <w:rPr>
                <w:rFonts w:ascii="Arial" w:hAnsi="Arial" w:cs="Arial"/>
              </w:rPr>
              <w:t xml:space="preserve">. </w:t>
            </w:r>
            <w:proofErr w:type="spellStart"/>
            <w:r w:rsidRPr="00236088">
              <w:rPr>
                <w:rFonts w:ascii="Arial" w:hAnsi="Arial" w:cs="Arial"/>
              </w:rPr>
              <w:t>Kupinečki</w:t>
            </w:r>
            <w:proofErr w:type="spellEnd"/>
            <w:r w:rsidRPr="00236088">
              <w:rPr>
                <w:rFonts w:ascii="Arial" w:hAnsi="Arial" w:cs="Arial"/>
              </w:rPr>
              <w:t xml:space="preserve"> </w:t>
            </w:r>
            <w:proofErr w:type="spellStart"/>
            <w:r w:rsidRPr="00236088">
              <w:rPr>
                <w:rFonts w:ascii="Arial" w:hAnsi="Arial" w:cs="Arial"/>
              </w:rPr>
              <w:t>Kraljevec</w:t>
            </w:r>
            <w:proofErr w:type="spellEnd"/>
            <w:r w:rsidRPr="00236088">
              <w:rPr>
                <w:rFonts w:ascii="Arial" w:hAnsi="Arial" w:cs="Arial"/>
              </w:rPr>
              <w:t xml:space="preserve"> I., </w:t>
            </w:r>
            <w:proofErr w:type="spellStart"/>
            <w:r w:rsidRPr="00236088">
              <w:rPr>
                <w:rFonts w:ascii="Arial" w:hAnsi="Arial" w:cs="Arial"/>
              </w:rPr>
              <w:t>M.O</w:t>
            </w:r>
            <w:proofErr w:type="spellEnd"/>
            <w:r w:rsidRPr="00236088">
              <w:rPr>
                <w:rFonts w:ascii="Arial" w:hAnsi="Arial" w:cs="Arial"/>
              </w:rPr>
              <w:t xml:space="preserve">. </w:t>
            </w:r>
            <w:proofErr w:type="spellStart"/>
            <w:r w:rsidRPr="00236088">
              <w:rPr>
                <w:rFonts w:ascii="Arial" w:hAnsi="Arial" w:cs="Arial"/>
              </w:rPr>
              <w:t>Kupinečki</w:t>
            </w:r>
            <w:proofErr w:type="spellEnd"/>
            <w:r w:rsidRPr="00236088">
              <w:rPr>
                <w:rFonts w:ascii="Arial" w:hAnsi="Arial" w:cs="Arial"/>
              </w:rPr>
              <w:t xml:space="preserve"> </w:t>
            </w:r>
            <w:proofErr w:type="spellStart"/>
            <w:r w:rsidRPr="00236088">
              <w:rPr>
                <w:rFonts w:ascii="Arial" w:hAnsi="Arial" w:cs="Arial"/>
              </w:rPr>
              <w:t>Kraljevec</w:t>
            </w:r>
            <w:proofErr w:type="spellEnd"/>
            <w:r w:rsidRPr="00236088">
              <w:rPr>
                <w:rFonts w:ascii="Arial" w:hAnsi="Arial" w:cs="Arial"/>
              </w:rPr>
              <w:t xml:space="preserve"> II., </w:t>
            </w:r>
            <w:proofErr w:type="spellStart"/>
            <w:r w:rsidRPr="00236088">
              <w:rPr>
                <w:rFonts w:ascii="Arial" w:hAnsi="Arial" w:cs="Arial"/>
              </w:rPr>
              <w:t>M.O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Kupinečki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Kraljevec</w:t>
            </w:r>
            <w:proofErr w:type="spellEnd"/>
            <w:r>
              <w:rPr>
                <w:rFonts w:ascii="Arial" w:hAnsi="Arial" w:cs="Arial"/>
              </w:rPr>
              <w:t xml:space="preserve"> - centar, </w:t>
            </w:r>
            <w:proofErr w:type="spellStart"/>
            <w:r w:rsidRPr="00236088">
              <w:rPr>
                <w:rFonts w:ascii="Arial" w:hAnsi="Arial" w:cs="Arial"/>
              </w:rPr>
              <w:t>M.O</w:t>
            </w:r>
            <w:proofErr w:type="spellEnd"/>
            <w:r w:rsidRPr="00236088">
              <w:rPr>
                <w:rFonts w:ascii="Arial" w:hAnsi="Arial" w:cs="Arial"/>
              </w:rPr>
              <w:t xml:space="preserve">. </w:t>
            </w:r>
            <w:proofErr w:type="spellStart"/>
            <w:r w:rsidRPr="00236088">
              <w:rPr>
                <w:rFonts w:ascii="Arial" w:hAnsi="Arial" w:cs="Arial"/>
              </w:rPr>
              <w:t>Lipnica</w:t>
            </w:r>
            <w:proofErr w:type="spellEnd"/>
            <w:r w:rsidRPr="00236088">
              <w:rPr>
                <w:rFonts w:ascii="Arial" w:hAnsi="Arial" w:cs="Arial"/>
              </w:rPr>
              <w:t xml:space="preserve">, </w:t>
            </w:r>
            <w:proofErr w:type="spellStart"/>
            <w:r w:rsidRPr="00236088">
              <w:rPr>
                <w:rFonts w:ascii="Arial" w:hAnsi="Arial" w:cs="Arial"/>
              </w:rPr>
              <w:t>M.O</w:t>
            </w:r>
            <w:proofErr w:type="spellEnd"/>
            <w:r w:rsidRPr="00236088">
              <w:rPr>
                <w:rFonts w:ascii="Arial" w:hAnsi="Arial" w:cs="Arial"/>
              </w:rPr>
              <w:t xml:space="preserve">. Odranski </w:t>
            </w:r>
            <w:proofErr w:type="spellStart"/>
            <w:r w:rsidRPr="00236088">
              <w:rPr>
                <w:rFonts w:ascii="Arial" w:hAnsi="Arial" w:cs="Arial"/>
              </w:rPr>
              <w:t>Obrež</w:t>
            </w:r>
            <w:proofErr w:type="spellEnd"/>
            <w:r w:rsidRPr="00236088">
              <w:rPr>
                <w:rFonts w:ascii="Arial" w:hAnsi="Arial" w:cs="Arial"/>
              </w:rPr>
              <w:t xml:space="preserve">, </w:t>
            </w:r>
            <w:proofErr w:type="spellStart"/>
            <w:r w:rsidRPr="00236088">
              <w:rPr>
                <w:rFonts w:ascii="Arial" w:hAnsi="Arial" w:cs="Arial"/>
              </w:rPr>
              <w:t>M.O</w:t>
            </w:r>
            <w:proofErr w:type="spellEnd"/>
            <w:r w:rsidRPr="00236088">
              <w:rPr>
                <w:rFonts w:ascii="Arial" w:hAnsi="Arial" w:cs="Arial"/>
              </w:rPr>
              <w:t xml:space="preserve">. Odranski </w:t>
            </w:r>
            <w:proofErr w:type="spellStart"/>
            <w:r w:rsidRPr="00236088">
              <w:rPr>
                <w:rFonts w:ascii="Arial" w:hAnsi="Arial" w:cs="Arial"/>
              </w:rPr>
              <w:t>Strmec</w:t>
            </w:r>
            <w:proofErr w:type="spellEnd"/>
            <w:r w:rsidRPr="00236088">
              <w:rPr>
                <w:rFonts w:ascii="Arial" w:hAnsi="Arial" w:cs="Arial"/>
              </w:rPr>
              <w:t xml:space="preserve">, </w:t>
            </w:r>
            <w:proofErr w:type="spellStart"/>
            <w:r w:rsidRPr="00236088">
              <w:rPr>
                <w:rFonts w:ascii="Arial" w:hAnsi="Arial" w:cs="Arial"/>
              </w:rPr>
              <w:t>M.O</w:t>
            </w:r>
            <w:proofErr w:type="spellEnd"/>
            <w:r w:rsidRPr="00236088">
              <w:rPr>
                <w:rFonts w:ascii="Arial" w:hAnsi="Arial" w:cs="Arial"/>
              </w:rPr>
              <w:t>. Trpuci</w:t>
            </w:r>
            <w:r>
              <w:rPr>
                <w:rFonts w:ascii="Arial" w:hAnsi="Arial" w:cs="Arial"/>
              </w:rPr>
              <w:t xml:space="preserve"> – </w:t>
            </w:r>
            <w:r w:rsidRPr="00236088">
              <w:rPr>
                <w:rFonts w:ascii="Arial" w:hAnsi="Arial" w:cs="Arial"/>
                <w:b/>
              </w:rPr>
              <w:t>dani odvoza se ne mijenjaju</w:t>
            </w:r>
          </w:p>
        </w:tc>
      </w:tr>
      <w:tr w:rsidR="00BA6956" w:rsidTr="00BA6956">
        <w:tc>
          <w:tcPr>
            <w:tcW w:w="2356" w:type="dxa"/>
            <w:shd w:val="clear" w:color="auto" w:fill="CCFF99"/>
          </w:tcPr>
          <w:p w:rsidR="00BA6956" w:rsidRPr="00DE5582" w:rsidRDefault="00BA6956" w:rsidP="009A25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STUPNIK</w:t>
            </w:r>
          </w:p>
        </w:tc>
        <w:tc>
          <w:tcPr>
            <w:tcW w:w="1855" w:type="dxa"/>
            <w:shd w:val="clear" w:color="auto" w:fill="CCFF99"/>
          </w:tcPr>
          <w:p w:rsidR="00BA6956" w:rsidRPr="00377573" w:rsidRDefault="00BA6956" w:rsidP="009A25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utorak i petak</w:t>
            </w:r>
          </w:p>
        </w:tc>
        <w:tc>
          <w:tcPr>
            <w:tcW w:w="6274" w:type="dxa"/>
            <w:shd w:val="clear" w:color="auto" w:fill="CCFF99"/>
          </w:tcPr>
          <w:p w:rsidR="00BA6956" w:rsidRPr="00236088" w:rsidRDefault="00BA6956" w:rsidP="00236088">
            <w:pPr>
              <w:jc w:val="both"/>
              <w:rPr>
                <w:rFonts w:ascii="Arial" w:hAnsi="Arial" w:cs="Arial"/>
              </w:rPr>
            </w:pPr>
          </w:p>
        </w:tc>
      </w:tr>
      <w:tr w:rsidR="00BA6956" w:rsidTr="00BA6956">
        <w:tc>
          <w:tcPr>
            <w:tcW w:w="2356" w:type="dxa"/>
            <w:shd w:val="clear" w:color="auto" w:fill="FFC197"/>
          </w:tcPr>
          <w:p w:rsidR="00BA6956" w:rsidRPr="00DE5582" w:rsidRDefault="00BA6956" w:rsidP="009A25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MARKUŠEVEC TUROPOLJSKI</w:t>
            </w:r>
          </w:p>
        </w:tc>
        <w:tc>
          <w:tcPr>
            <w:tcW w:w="1855" w:type="dxa"/>
            <w:shd w:val="clear" w:color="auto" w:fill="FFC197"/>
          </w:tcPr>
          <w:p w:rsidR="00BA6956" w:rsidRPr="00377573" w:rsidRDefault="00BA6956" w:rsidP="009A25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srijeda</w:t>
            </w:r>
          </w:p>
        </w:tc>
        <w:tc>
          <w:tcPr>
            <w:tcW w:w="6274" w:type="dxa"/>
            <w:shd w:val="clear" w:color="auto" w:fill="FFC197"/>
          </w:tcPr>
          <w:p w:rsidR="00BA6956" w:rsidRPr="00236088" w:rsidRDefault="00BA6956" w:rsidP="00236088">
            <w:pPr>
              <w:jc w:val="both"/>
              <w:rPr>
                <w:rFonts w:ascii="Arial" w:hAnsi="Arial" w:cs="Arial"/>
              </w:rPr>
            </w:pPr>
          </w:p>
        </w:tc>
      </w:tr>
    </w:tbl>
    <w:p w:rsidR="00BA6956" w:rsidRDefault="00BA6956" w:rsidP="00B027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Napomena: Za najuži centar Grada</w:t>
      </w:r>
      <w:r w:rsidR="00D30CF8">
        <w:rPr>
          <w:rFonts w:ascii="Arial" w:hAnsi="Arial" w:cs="Arial"/>
        </w:rPr>
        <w:t xml:space="preserve"> Zagreba</w:t>
      </w:r>
      <w:r>
        <w:rPr>
          <w:rFonts w:ascii="Arial" w:hAnsi="Arial" w:cs="Arial"/>
        </w:rPr>
        <w:t xml:space="preserve"> termini odvoza otpada ostaju nepromijenjeni.</w:t>
      </w:r>
    </w:p>
    <w:sectPr w:rsidR="00BA6956" w:rsidSect="00845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EA9" w:rsidRDefault="00856EA9" w:rsidP="00325D53">
      <w:pPr>
        <w:spacing w:after="0" w:line="240" w:lineRule="auto"/>
      </w:pPr>
      <w:r>
        <w:separator/>
      </w:r>
    </w:p>
  </w:endnote>
  <w:endnote w:type="continuationSeparator" w:id="0">
    <w:p w:rsidR="00856EA9" w:rsidRDefault="00856EA9" w:rsidP="0032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EA9" w:rsidRDefault="00856EA9" w:rsidP="00325D53">
      <w:pPr>
        <w:spacing w:after="0" w:line="240" w:lineRule="auto"/>
      </w:pPr>
      <w:r>
        <w:separator/>
      </w:r>
    </w:p>
  </w:footnote>
  <w:footnote w:type="continuationSeparator" w:id="0">
    <w:p w:rsidR="00856EA9" w:rsidRDefault="00856EA9" w:rsidP="00325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B9B"/>
    <w:multiLevelType w:val="hybridMultilevel"/>
    <w:tmpl w:val="806A07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F1B04"/>
    <w:multiLevelType w:val="hybridMultilevel"/>
    <w:tmpl w:val="63008996"/>
    <w:lvl w:ilvl="0" w:tplc="43ACB14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74594E"/>
    <w:multiLevelType w:val="hybridMultilevel"/>
    <w:tmpl w:val="1E2E2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78D"/>
    <w:rsid w:val="00020425"/>
    <w:rsid w:val="00097F6E"/>
    <w:rsid w:val="001019C6"/>
    <w:rsid w:val="00236088"/>
    <w:rsid w:val="00267E92"/>
    <w:rsid w:val="00287FF6"/>
    <w:rsid w:val="00325D53"/>
    <w:rsid w:val="00373B75"/>
    <w:rsid w:val="00377573"/>
    <w:rsid w:val="00422F06"/>
    <w:rsid w:val="00446816"/>
    <w:rsid w:val="004B3125"/>
    <w:rsid w:val="006E521E"/>
    <w:rsid w:val="0075507B"/>
    <w:rsid w:val="0084533F"/>
    <w:rsid w:val="00856EA9"/>
    <w:rsid w:val="008A1CBC"/>
    <w:rsid w:val="008E4020"/>
    <w:rsid w:val="00934452"/>
    <w:rsid w:val="00942628"/>
    <w:rsid w:val="00963F4F"/>
    <w:rsid w:val="009A253A"/>
    <w:rsid w:val="00A00C56"/>
    <w:rsid w:val="00A87DD6"/>
    <w:rsid w:val="00AC09F6"/>
    <w:rsid w:val="00AF40C2"/>
    <w:rsid w:val="00B0278D"/>
    <w:rsid w:val="00B575AF"/>
    <w:rsid w:val="00B74FB9"/>
    <w:rsid w:val="00BA6956"/>
    <w:rsid w:val="00C35E52"/>
    <w:rsid w:val="00C71ECF"/>
    <w:rsid w:val="00CC35FC"/>
    <w:rsid w:val="00D30CF8"/>
    <w:rsid w:val="00DE5582"/>
    <w:rsid w:val="00F0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7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5E52"/>
    <w:pPr>
      <w:ind w:left="720"/>
      <w:contextualSpacing/>
    </w:pPr>
  </w:style>
  <w:style w:type="paragraph" w:styleId="NoSpacing">
    <w:name w:val="No Spacing"/>
    <w:uiPriority w:val="1"/>
    <w:qFormat/>
    <w:rsid w:val="00C35E52"/>
    <w:pPr>
      <w:spacing w:after="0" w:line="240" w:lineRule="auto"/>
    </w:pPr>
  </w:style>
  <w:style w:type="table" w:styleId="TableGrid">
    <w:name w:val="Table Grid"/>
    <w:basedOn w:val="TableNormal"/>
    <w:uiPriority w:val="39"/>
    <w:rsid w:val="00267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5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D53"/>
  </w:style>
  <w:style w:type="paragraph" w:styleId="Footer">
    <w:name w:val="footer"/>
    <w:basedOn w:val="Normal"/>
    <w:link w:val="FooterChar"/>
    <w:uiPriority w:val="99"/>
    <w:unhideWhenUsed/>
    <w:rsid w:val="00325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D53"/>
  </w:style>
  <w:style w:type="paragraph" w:styleId="BalloonText">
    <w:name w:val="Balloon Text"/>
    <w:basedOn w:val="Normal"/>
    <w:link w:val="BalloonTextChar"/>
    <w:uiPriority w:val="99"/>
    <w:semiHidden/>
    <w:unhideWhenUsed/>
    <w:rsid w:val="00B57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78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5E52"/>
    <w:pPr>
      <w:ind w:left="720"/>
      <w:contextualSpacing/>
    </w:pPr>
  </w:style>
  <w:style w:type="paragraph" w:styleId="NoSpacing">
    <w:name w:val="No Spacing"/>
    <w:uiPriority w:val="1"/>
    <w:qFormat/>
    <w:rsid w:val="00C35E52"/>
    <w:pPr>
      <w:spacing w:after="0" w:line="240" w:lineRule="auto"/>
    </w:pPr>
  </w:style>
  <w:style w:type="table" w:styleId="TableGrid">
    <w:name w:val="Table Grid"/>
    <w:basedOn w:val="TableNormal"/>
    <w:uiPriority w:val="39"/>
    <w:rsid w:val="00267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5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D53"/>
  </w:style>
  <w:style w:type="paragraph" w:styleId="Footer">
    <w:name w:val="footer"/>
    <w:basedOn w:val="Normal"/>
    <w:link w:val="FooterChar"/>
    <w:uiPriority w:val="99"/>
    <w:unhideWhenUsed/>
    <w:rsid w:val="00325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D53"/>
  </w:style>
  <w:style w:type="paragraph" w:styleId="BalloonText">
    <w:name w:val="Balloon Text"/>
    <w:basedOn w:val="Normal"/>
    <w:link w:val="BalloonTextChar"/>
    <w:uiPriority w:val="99"/>
    <w:semiHidden/>
    <w:unhideWhenUsed/>
    <w:rsid w:val="00B57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73D1-CC8A-4A27-9B6C-5D9FF031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3983</Characters>
  <Application>Microsoft Office Word</Application>
  <DocSecurity>4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Daliborka Perešin Kekelić</cp:lastModifiedBy>
  <cp:revision>2</cp:revision>
  <cp:lastPrinted>2016-07-08T07:24:00Z</cp:lastPrinted>
  <dcterms:created xsi:type="dcterms:W3CDTF">2016-07-18T14:06:00Z</dcterms:created>
  <dcterms:modified xsi:type="dcterms:W3CDTF">2016-07-18T14:06:00Z</dcterms:modified>
</cp:coreProperties>
</file>